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D3" w:rsidRDefault="001732D3" w:rsidP="00886648">
      <w:pPr>
        <w:spacing w:line="560" w:lineRule="exact"/>
        <w:jc w:val="center"/>
        <w:rPr>
          <w:rFonts w:ascii="方正小标宋简体" w:eastAsia="方正小标宋简体" w:hAnsi="新宋体"/>
          <w:sz w:val="36"/>
          <w:szCs w:val="36"/>
        </w:rPr>
      </w:pPr>
    </w:p>
    <w:p w:rsidR="00886648" w:rsidRDefault="00886648" w:rsidP="00886648">
      <w:pPr>
        <w:spacing w:line="560" w:lineRule="exact"/>
        <w:jc w:val="center"/>
        <w:rPr>
          <w:rFonts w:ascii="方正小标宋简体" w:eastAsia="方正小标宋简体" w:hAnsi="新宋体"/>
          <w:sz w:val="36"/>
          <w:szCs w:val="36"/>
        </w:rPr>
      </w:pPr>
      <w:r w:rsidRPr="00886648">
        <w:rPr>
          <w:rFonts w:ascii="方正小标宋简体" w:eastAsia="方正小标宋简体" w:hAnsi="新宋体" w:hint="eastAsia"/>
          <w:sz w:val="36"/>
          <w:szCs w:val="36"/>
        </w:rPr>
        <w:t>第三届</w:t>
      </w:r>
      <w:r w:rsidR="001732D3">
        <w:rPr>
          <w:rFonts w:ascii="方正小标宋简体" w:eastAsia="方正小标宋简体" w:hAnsi="新宋体" w:hint="eastAsia"/>
          <w:sz w:val="36"/>
          <w:szCs w:val="36"/>
        </w:rPr>
        <w:t>“</w:t>
      </w:r>
      <w:r w:rsidRPr="00886648">
        <w:rPr>
          <w:rFonts w:ascii="方正小标宋简体" w:eastAsia="方正小标宋简体" w:hAnsi="新宋体" w:hint="eastAsia"/>
          <w:sz w:val="36"/>
          <w:szCs w:val="36"/>
        </w:rPr>
        <w:t>童创未来</w:t>
      </w:r>
      <w:r w:rsidR="001732D3">
        <w:rPr>
          <w:rFonts w:ascii="方正小标宋简体" w:eastAsia="方正小标宋简体" w:hAnsi="新宋体" w:hint="eastAsia"/>
          <w:sz w:val="36"/>
          <w:szCs w:val="36"/>
        </w:rPr>
        <w:t>”</w:t>
      </w:r>
      <w:r w:rsidRPr="00886648">
        <w:rPr>
          <w:rFonts w:ascii="方正小标宋简体" w:eastAsia="方正小标宋简体" w:hAnsi="新宋体" w:hint="eastAsia"/>
          <w:sz w:val="36"/>
          <w:szCs w:val="36"/>
        </w:rPr>
        <w:t>全国青少年人工智能创新挑战赛</w:t>
      </w:r>
    </w:p>
    <w:p w:rsidR="00886648" w:rsidRDefault="001732D3" w:rsidP="00886648">
      <w:pPr>
        <w:spacing w:line="560" w:lineRule="exact"/>
        <w:jc w:val="center"/>
        <w:rPr>
          <w:rFonts w:ascii="方正小标宋简体" w:eastAsia="方正小标宋简体" w:hAnsi="新宋体"/>
          <w:sz w:val="36"/>
          <w:szCs w:val="36"/>
        </w:rPr>
      </w:pPr>
      <w:r>
        <w:rPr>
          <w:rFonts w:ascii="方正小标宋简体" w:eastAsia="方正小标宋简体" w:hAnsi="新宋体" w:hint="eastAsia"/>
          <w:sz w:val="36"/>
          <w:szCs w:val="36"/>
        </w:rPr>
        <w:t>交流说明会方案</w:t>
      </w:r>
    </w:p>
    <w:p w:rsidR="00886648" w:rsidRPr="006959D7" w:rsidRDefault="00886648" w:rsidP="00C50AC7">
      <w:pPr>
        <w:spacing w:line="276" w:lineRule="auto"/>
        <w:ind w:firstLineChars="200" w:firstLine="640"/>
        <w:rPr>
          <w:rFonts w:ascii="方正仿宋简体" w:eastAsia="方正仿宋简体" w:hAnsi="新宋体"/>
          <w:sz w:val="32"/>
          <w:szCs w:val="32"/>
        </w:rPr>
      </w:pPr>
    </w:p>
    <w:p w:rsidR="00886648" w:rsidRPr="006959D7" w:rsidRDefault="00886648" w:rsidP="00501553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959D7">
        <w:rPr>
          <w:rFonts w:ascii="黑体" w:eastAsia="黑体" w:hAnsi="黑体" w:hint="eastAsia"/>
          <w:sz w:val="32"/>
          <w:szCs w:val="32"/>
        </w:rPr>
        <w:t>一、时间地点</w:t>
      </w:r>
    </w:p>
    <w:p w:rsidR="00886648" w:rsidRPr="006959D7" w:rsidRDefault="00886648" w:rsidP="00501553">
      <w:pPr>
        <w:spacing w:line="500" w:lineRule="exact"/>
        <w:ind w:firstLineChars="200" w:firstLine="640"/>
        <w:rPr>
          <w:rFonts w:ascii="方正仿宋简体" w:eastAsia="方正仿宋简体" w:hAnsi="新宋体"/>
          <w:sz w:val="32"/>
          <w:szCs w:val="32"/>
        </w:rPr>
      </w:pPr>
      <w:r w:rsidRPr="006959D7">
        <w:rPr>
          <w:rFonts w:ascii="方正仿宋简体" w:eastAsia="方正仿宋简体" w:hAnsi="新宋体" w:hint="eastAsia"/>
          <w:sz w:val="32"/>
          <w:szCs w:val="32"/>
        </w:rPr>
        <w:t>时间：2019年</w:t>
      </w:r>
      <w:r w:rsidR="00C03243">
        <w:rPr>
          <w:rFonts w:ascii="方正仿宋简体" w:eastAsia="方正仿宋简体" w:hAnsi="新宋体" w:hint="eastAsia"/>
          <w:sz w:val="32"/>
          <w:szCs w:val="32"/>
        </w:rPr>
        <w:t>6</w:t>
      </w:r>
      <w:r w:rsidR="00E256BF" w:rsidRPr="006959D7">
        <w:rPr>
          <w:rFonts w:ascii="方正仿宋简体" w:eastAsia="方正仿宋简体" w:hAnsi="新宋体" w:hint="eastAsia"/>
          <w:sz w:val="32"/>
          <w:szCs w:val="32"/>
        </w:rPr>
        <w:t>月</w:t>
      </w:r>
      <w:r w:rsidR="00CD696E">
        <w:rPr>
          <w:rFonts w:ascii="方正仿宋简体" w:eastAsia="方正仿宋简体" w:hAnsi="新宋体" w:hint="eastAsia"/>
          <w:sz w:val="32"/>
          <w:szCs w:val="32"/>
        </w:rPr>
        <w:t>1</w:t>
      </w:r>
      <w:r w:rsidR="00630C65">
        <w:rPr>
          <w:rFonts w:ascii="方正仿宋简体" w:eastAsia="方正仿宋简体" w:hAnsi="新宋体" w:hint="eastAsia"/>
          <w:sz w:val="32"/>
          <w:szCs w:val="32"/>
        </w:rPr>
        <w:t>2</w:t>
      </w:r>
      <w:r w:rsidR="001732D3">
        <w:rPr>
          <w:rFonts w:ascii="方正仿宋简体" w:eastAsia="方正仿宋简体" w:hAnsi="新宋体" w:hint="eastAsia"/>
          <w:sz w:val="32"/>
          <w:szCs w:val="32"/>
        </w:rPr>
        <w:t>日9：30-17：00</w:t>
      </w:r>
    </w:p>
    <w:p w:rsidR="00E256BF" w:rsidRPr="006959D7" w:rsidRDefault="00E256BF" w:rsidP="00501553">
      <w:pPr>
        <w:spacing w:line="500" w:lineRule="exact"/>
        <w:ind w:firstLineChars="200" w:firstLine="640"/>
        <w:rPr>
          <w:rFonts w:ascii="方正仿宋简体" w:eastAsia="方正仿宋简体" w:hAnsi="新宋体"/>
          <w:sz w:val="32"/>
          <w:szCs w:val="32"/>
        </w:rPr>
      </w:pPr>
      <w:r w:rsidRPr="006959D7">
        <w:rPr>
          <w:rFonts w:ascii="方正仿宋简体" w:eastAsia="方正仿宋简体" w:hAnsi="新宋体" w:hint="eastAsia"/>
          <w:sz w:val="32"/>
          <w:szCs w:val="32"/>
        </w:rPr>
        <w:t>地点：</w:t>
      </w:r>
      <w:r w:rsidR="00C03243">
        <w:rPr>
          <w:rFonts w:ascii="方正仿宋简体" w:eastAsia="方正仿宋简体" w:hAnsi="新宋体" w:hint="eastAsia"/>
          <w:sz w:val="32"/>
          <w:szCs w:val="32"/>
        </w:rPr>
        <w:t>北京（具体地点另行通知）</w:t>
      </w:r>
    </w:p>
    <w:p w:rsidR="00886648" w:rsidRPr="006959D7" w:rsidRDefault="00886648" w:rsidP="00501553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959D7">
        <w:rPr>
          <w:rFonts w:ascii="黑体" w:eastAsia="黑体" w:hAnsi="黑体" w:hint="eastAsia"/>
          <w:sz w:val="32"/>
          <w:szCs w:val="32"/>
        </w:rPr>
        <w:t>二、</w:t>
      </w:r>
      <w:r w:rsidR="001732D3">
        <w:rPr>
          <w:rFonts w:ascii="黑体" w:eastAsia="黑体" w:hAnsi="黑体" w:hint="eastAsia"/>
          <w:sz w:val="32"/>
          <w:szCs w:val="32"/>
        </w:rPr>
        <w:t>参加</w:t>
      </w:r>
      <w:r w:rsidRPr="006959D7">
        <w:rPr>
          <w:rFonts w:ascii="黑体" w:eastAsia="黑体" w:hAnsi="黑体" w:hint="eastAsia"/>
          <w:sz w:val="32"/>
          <w:szCs w:val="32"/>
        </w:rPr>
        <w:t>人员</w:t>
      </w:r>
      <w:bookmarkStart w:id="0" w:name="_GoBack"/>
      <w:bookmarkEnd w:id="0"/>
    </w:p>
    <w:p w:rsidR="001732D3" w:rsidRDefault="001732D3" w:rsidP="001732D3">
      <w:pPr>
        <w:spacing w:line="500" w:lineRule="exact"/>
        <w:ind w:firstLineChars="200" w:firstLine="640"/>
        <w:rPr>
          <w:rFonts w:ascii="方正仿宋简体" w:eastAsia="方正仿宋简体" w:hAnsi="新宋体"/>
          <w:sz w:val="32"/>
          <w:szCs w:val="32"/>
        </w:rPr>
      </w:pPr>
      <w:r>
        <w:rPr>
          <w:rFonts w:ascii="方正仿宋简体" w:eastAsia="方正仿宋简体" w:hAnsi="新宋体" w:hint="eastAsia"/>
          <w:sz w:val="32"/>
          <w:szCs w:val="32"/>
        </w:rPr>
        <w:t>挑战赛专家指导小组成员</w:t>
      </w:r>
      <w:r w:rsidR="001D444C">
        <w:rPr>
          <w:rFonts w:ascii="方正仿宋简体" w:eastAsia="方正仿宋简体" w:hAnsi="新宋体" w:hint="eastAsia"/>
          <w:sz w:val="32"/>
          <w:szCs w:val="32"/>
        </w:rPr>
        <w:t>代表</w:t>
      </w:r>
    </w:p>
    <w:p w:rsidR="00060CBD" w:rsidRPr="00060CBD" w:rsidRDefault="00060CBD" w:rsidP="00060CBD">
      <w:pPr>
        <w:spacing w:line="500" w:lineRule="exact"/>
        <w:ind w:firstLineChars="200" w:firstLine="640"/>
        <w:rPr>
          <w:rFonts w:ascii="方正仿宋简体" w:eastAsia="方正仿宋简体" w:hAnsi="新宋体"/>
          <w:sz w:val="32"/>
          <w:szCs w:val="32"/>
        </w:rPr>
      </w:pPr>
      <w:r>
        <w:rPr>
          <w:rFonts w:ascii="方正仿宋简体" w:eastAsia="方正仿宋简体" w:hAnsi="新宋体" w:hint="eastAsia"/>
          <w:sz w:val="32"/>
          <w:szCs w:val="32"/>
        </w:rPr>
        <w:t>中国少年儿童发展服务中心素质拓展中心挑战赛筹备组全体人员</w:t>
      </w:r>
    </w:p>
    <w:p w:rsidR="001732D3" w:rsidRDefault="001732D3" w:rsidP="001732D3">
      <w:pPr>
        <w:spacing w:line="500" w:lineRule="exact"/>
        <w:ind w:firstLineChars="200" w:firstLine="640"/>
        <w:rPr>
          <w:rFonts w:ascii="方正仿宋简体" w:eastAsia="方正仿宋简体" w:hAnsi="新宋体"/>
          <w:sz w:val="32"/>
          <w:szCs w:val="32"/>
        </w:rPr>
      </w:pPr>
      <w:r>
        <w:rPr>
          <w:rFonts w:ascii="方正仿宋简体" w:eastAsia="方正仿宋简体" w:hAnsi="新宋体" w:hint="eastAsia"/>
          <w:sz w:val="32"/>
          <w:szCs w:val="32"/>
        </w:rPr>
        <w:t>挑战赛支持单位</w:t>
      </w:r>
      <w:r w:rsidRPr="001732D3">
        <w:rPr>
          <w:rFonts w:ascii="方正仿宋简体" w:eastAsia="方正仿宋简体" w:hAnsi="新宋体" w:hint="eastAsia"/>
          <w:sz w:val="32"/>
          <w:szCs w:val="32"/>
        </w:rPr>
        <w:t>微软公司、</w:t>
      </w:r>
      <w:r w:rsidRPr="001732D3">
        <w:rPr>
          <w:rFonts w:ascii="方正仿宋简体" w:eastAsia="方正仿宋简体" w:hAnsi="新宋体"/>
          <w:sz w:val="32"/>
          <w:szCs w:val="32"/>
        </w:rPr>
        <w:t>安谋科技(中国)有限公司、</w:t>
      </w:r>
      <w:r w:rsidRPr="001732D3">
        <w:rPr>
          <w:rFonts w:ascii="方正仿宋简体" w:eastAsia="方正仿宋简体" w:hAnsi="新宋体" w:hint="eastAsia"/>
          <w:sz w:val="32"/>
          <w:szCs w:val="32"/>
        </w:rPr>
        <w:t>深圳点猫科技有限公司、上海智位机器人股份有限公司、北京格物明理教育咨询有限公司、上海寰钛教育科技有限公司</w:t>
      </w:r>
      <w:r w:rsidR="001D444C">
        <w:rPr>
          <w:rFonts w:ascii="方正仿宋简体" w:eastAsia="方正仿宋简体" w:hAnsi="新宋体" w:hint="eastAsia"/>
          <w:sz w:val="32"/>
          <w:szCs w:val="32"/>
        </w:rPr>
        <w:t>代表</w:t>
      </w:r>
    </w:p>
    <w:p w:rsidR="001732D3" w:rsidRDefault="001732D3" w:rsidP="001732D3">
      <w:pPr>
        <w:spacing w:line="500" w:lineRule="exact"/>
        <w:ind w:firstLineChars="200" w:firstLine="640"/>
        <w:rPr>
          <w:rFonts w:ascii="方正仿宋简体" w:eastAsia="方正仿宋简体" w:hAnsi="新宋体"/>
          <w:sz w:val="32"/>
          <w:szCs w:val="32"/>
        </w:rPr>
      </w:pPr>
      <w:r>
        <w:rPr>
          <w:rFonts w:ascii="方正仿宋简体" w:eastAsia="方正仿宋简体" w:hAnsi="新宋体" w:hint="eastAsia"/>
          <w:sz w:val="32"/>
          <w:szCs w:val="32"/>
        </w:rPr>
        <w:t>各地青少年宫、青少年活动中心等</w:t>
      </w:r>
      <w:r w:rsidR="00F70F4B">
        <w:rPr>
          <w:rFonts w:ascii="方正仿宋简体" w:eastAsia="方正仿宋简体" w:hAnsi="新宋体" w:hint="eastAsia"/>
          <w:sz w:val="32"/>
          <w:szCs w:val="32"/>
        </w:rPr>
        <w:t>拟参与挑战赛组织实施工作的</w:t>
      </w:r>
      <w:r>
        <w:rPr>
          <w:rFonts w:ascii="方正仿宋简体" w:eastAsia="方正仿宋简体" w:hAnsi="新宋体" w:hint="eastAsia"/>
          <w:sz w:val="32"/>
          <w:szCs w:val="32"/>
        </w:rPr>
        <w:t>校外教育机构</w:t>
      </w:r>
      <w:r w:rsidR="001D444C">
        <w:rPr>
          <w:rFonts w:ascii="方正仿宋简体" w:eastAsia="方正仿宋简体" w:hAnsi="新宋体" w:hint="eastAsia"/>
          <w:sz w:val="32"/>
          <w:szCs w:val="32"/>
        </w:rPr>
        <w:t>代表</w:t>
      </w:r>
    </w:p>
    <w:p w:rsidR="00886648" w:rsidRDefault="000819D6" w:rsidP="00501553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886648" w:rsidRPr="006959D7">
        <w:rPr>
          <w:rFonts w:ascii="黑体" w:eastAsia="黑体" w:hAnsi="黑体" w:hint="eastAsia"/>
          <w:sz w:val="32"/>
          <w:szCs w:val="32"/>
        </w:rPr>
        <w:t>、议程</w:t>
      </w:r>
    </w:p>
    <w:p w:rsidR="00886648" w:rsidRPr="006959D7" w:rsidRDefault="001732D3" w:rsidP="00450AAD">
      <w:pPr>
        <w:spacing w:line="500" w:lineRule="exact"/>
        <w:ind w:firstLineChars="200" w:firstLine="640"/>
        <w:jc w:val="left"/>
        <w:rPr>
          <w:rFonts w:ascii="方正仿宋简体" w:eastAsia="方正仿宋简体" w:hAnsi="新宋体"/>
          <w:sz w:val="32"/>
          <w:szCs w:val="32"/>
        </w:rPr>
      </w:pPr>
      <w:r>
        <w:rPr>
          <w:rFonts w:ascii="方正仿宋简体" w:eastAsia="方正仿宋简体" w:hAnsi="新宋体" w:hint="eastAsia"/>
          <w:sz w:val="32"/>
          <w:szCs w:val="32"/>
        </w:rPr>
        <w:t>1.</w:t>
      </w:r>
      <w:r w:rsidR="006959D7" w:rsidRPr="006959D7">
        <w:rPr>
          <w:rFonts w:ascii="方正仿宋简体" w:eastAsia="方正仿宋简体" w:hAnsi="新宋体" w:hint="eastAsia"/>
          <w:sz w:val="32"/>
          <w:szCs w:val="32"/>
        </w:rPr>
        <w:t>介绍</w:t>
      </w:r>
      <w:r>
        <w:rPr>
          <w:rFonts w:ascii="方正仿宋简体" w:eastAsia="方正仿宋简体" w:hAnsi="新宋体" w:hint="eastAsia"/>
          <w:sz w:val="32"/>
          <w:szCs w:val="32"/>
        </w:rPr>
        <w:t>第三届</w:t>
      </w:r>
      <w:r w:rsidRPr="00EF57CF">
        <w:rPr>
          <w:rFonts w:ascii="方正仿宋简体" w:eastAsia="方正仿宋简体" w:hAnsi="新宋体" w:hint="eastAsia"/>
          <w:sz w:val="32"/>
          <w:szCs w:val="32"/>
        </w:rPr>
        <w:t>“</w:t>
      </w:r>
      <w:r w:rsidR="00EF57CF" w:rsidRPr="00EF57CF">
        <w:rPr>
          <w:rFonts w:ascii="方正仿宋简体" w:eastAsia="方正仿宋简体" w:hAnsi="新宋体" w:hint="eastAsia"/>
          <w:sz w:val="32"/>
          <w:szCs w:val="32"/>
        </w:rPr>
        <w:t>童创未来</w:t>
      </w:r>
      <w:r w:rsidRPr="00EF57CF">
        <w:rPr>
          <w:rFonts w:ascii="方正仿宋简体" w:eastAsia="方正仿宋简体" w:hAnsi="新宋体" w:hint="eastAsia"/>
          <w:sz w:val="32"/>
          <w:szCs w:val="32"/>
        </w:rPr>
        <w:t>”</w:t>
      </w:r>
      <w:r w:rsidR="00EF57CF" w:rsidRPr="00EF57CF">
        <w:rPr>
          <w:rFonts w:ascii="方正仿宋简体" w:eastAsia="方正仿宋简体" w:hAnsi="新宋体" w:hint="eastAsia"/>
          <w:sz w:val="32"/>
          <w:szCs w:val="32"/>
        </w:rPr>
        <w:t>全国青少年人工智能创新挑战赛</w:t>
      </w:r>
      <w:r>
        <w:rPr>
          <w:rFonts w:ascii="方正仿宋简体" w:eastAsia="方正仿宋简体" w:hAnsi="新宋体" w:hint="eastAsia"/>
          <w:sz w:val="32"/>
          <w:szCs w:val="32"/>
        </w:rPr>
        <w:t>筹备</w:t>
      </w:r>
      <w:r w:rsidR="006959D7" w:rsidRPr="006959D7">
        <w:rPr>
          <w:rFonts w:ascii="方正仿宋简体" w:eastAsia="方正仿宋简体" w:hAnsi="新宋体" w:hint="eastAsia"/>
          <w:sz w:val="32"/>
          <w:szCs w:val="32"/>
        </w:rPr>
        <w:t>情况</w:t>
      </w:r>
      <w:r w:rsidR="00432D03">
        <w:rPr>
          <w:rFonts w:ascii="方正仿宋简体" w:eastAsia="方正仿宋简体" w:hAnsi="新宋体" w:hint="eastAsia"/>
          <w:sz w:val="32"/>
          <w:szCs w:val="32"/>
        </w:rPr>
        <w:t>、传达教育部有关要求</w:t>
      </w:r>
    </w:p>
    <w:p w:rsidR="006959D7" w:rsidRDefault="00450AAD" w:rsidP="00501553">
      <w:pPr>
        <w:spacing w:line="500" w:lineRule="exact"/>
        <w:ind w:firstLineChars="200" w:firstLine="640"/>
        <w:rPr>
          <w:rFonts w:ascii="方正仿宋简体" w:eastAsia="方正仿宋简体" w:hAnsi="新宋体"/>
          <w:sz w:val="32"/>
          <w:szCs w:val="32"/>
        </w:rPr>
      </w:pPr>
      <w:r>
        <w:rPr>
          <w:rFonts w:ascii="方正仿宋简体" w:eastAsia="方正仿宋简体" w:hAnsi="新宋体"/>
          <w:sz w:val="32"/>
          <w:szCs w:val="32"/>
        </w:rPr>
        <w:t>2</w:t>
      </w:r>
      <w:r w:rsidR="006959D7" w:rsidRPr="006959D7">
        <w:rPr>
          <w:rFonts w:ascii="方正仿宋简体" w:eastAsia="方正仿宋简体" w:hAnsi="新宋体"/>
          <w:sz w:val="32"/>
          <w:szCs w:val="32"/>
        </w:rPr>
        <w:t>.</w:t>
      </w:r>
      <w:r w:rsidR="00B669E7">
        <w:rPr>
          <w:rFonts w:ascii="方正仿宋简体" w:eastAsia="方正仿宋简体" w:hAnsi="新宋体" w:hint="eastAsia"/>
          <w:sz w:val="32"/>
          <w:szCs w:val="32"/>
        </w:rPr>
        <w:t>挑战赛专家指导小组成员</w:t>
      </w:r>
      <w:r w:rsidR="00432D03">
        <w:rPr>
          <w:rFonts w:ascii="方正仿宋简体" w:eastAsia="方正仿宋简体" w:hAnsi="新宋体" w:hint="eastAsia"/>
          <w:sz w:val="32"/>
          <w:szCs w:val="32"/>
        </w:rPr>
        <w:t>介绍</w:t>
      </w:r>
      <w:r w:rsidR="00D32B9B">
        <w:rPr>
          <w:rFonts w:ascii="方正仿宋简体" w:eastAsia="方正仿宋简体" w:hAnsi="新宋体" w:hint="eastAsia"/>
          <w:sz w:val="32"/>
          <w:szCs w:val="32"/>
        </w:rPr>
        <w:t>各个赛项筹备情况及地方初赛活动实施办法</w:t>
      </w:r>
    </w:p>
    <w:p w:rsidR="00060CBD" w:rsidRDefault="00450AAD" w:rsidP="001D444C">
      <w:pPr>
        <w:spacing w:line="500" w:lineRule="exact"/>
        <w:ind w:firstLineChars="200" w:firstLine="640"/>
        <w:rPr>
          <w:rFonts w:ascii="方正仿宋简体" w:eastAsia="方正仿宋简体" w:hAnsi="新宋体"/>
          <w:sz w:val="32"/>
          <w:szCs w:val="32"/>
        </w:rPr>
      </w:pPr>
      <w:r>
        <w:rPr>
          <w:rFonts w:ascii="方正仿宋简体" w:eastAsia="方正仿宋简体" w:hAnsi="新宋体"/>
          <w:sz w:val="32"/>
          <w:szCs w:val="32"/>
        </w:rPr>
        <w:t>3</w:t>
      </w:r>
      <w:r w:rsidR="00D32B9B">
        <w:rPr>
          <w:rFonts w:ascii="方正仿宋简体" w:eastAsia="方正仿宋简体" w:hAnsi="新宋体"/>
          <w:sz w:val="32"/>
          <w:szCs w:val="32"/>
        </w:rPr>
        <w:t>.</w:t>
      </w:r>
      <w:r w:rsidR="00B669E7">
        <w:rPr>
          <w:rFonts w:ascii="方正仿宋简体" w:eastAsia="方正仿宋简体" w:hAnsi="新宋体" w:hint="eastAsia"/>
          <w:sz w:val="32"/>
          <w:szCs w:val="32"/>
        </w:rPr>
        <w:t>自由交流</w:t>
      </w:r>
    </w:p>
    <w:p w:rsidR="0079508A" w:rsidRDefault="0079508A" w:rsidP="001D444C">
      <w:pPr>
        <w:spacing w:line="500" w:lineRule="exact"/>
        <w:ind w:firstLineChars="200" w:firstLine="640"/>
        <w:rPr>
          <w:rFonts w:ascii="方正仿宋简体" w:eastAsia="方正仿宋简体" w:hAnsi="新宋体"/>
          <w:sz w:val="32"/>
          <w:szCs w:val="32"/>
        </w:rPr>
      </w:pPr>
    </w:p>
    <w:p w:rsidR="0079508A" w:rsidRDefault="0079508A" w:rsidP="001D444C">
      <w:pPr>
        <w:spacing w:line="500" w:lineRule="exact"/>
        <w:ind w:firstLineChars="200" w:firstLine="640"/>
        <w:rPr>
          <w:rFonts w:ascii="方正仿宋简体" w:eastAsia="方正仿宋简体" w:hAnsi="新宋体"/>
          <w:sz w:val="32"/>
          <w:szCs w:val="32"/>
        </w:rPr>
      </w:pPr>
    </w:p>
    <w:p w:rsidR="0079508A" w:rsidRDefault="0079508A" w:rsidP="001D444C">
      <w:pPr>
        <w:spacing w:line="500" w:lineRule="exact"/>
        <w:ind w:firstLineChars="200" w:firstLine="640"/>
        <w:rPr>
          <w:rFonts w:ascii="方正仿宋简体" w:eastAsia="方正仿宋简体" w:hAnsi="新宋体"/>
          <w:sz w:val="32"/>
          <w:szCs w:val="32"/>
        </w:rPr>
      </w:pPr>
    </w:p>
    <w:p w:rsidR="0079508A" w:rsidRDefault="0079508A" w:rsidP="001D444C">
      <w:pPr>
        <w:spacing w:line="500" w:lineRule="exact"/>
        <w:ind w:firstLineChars="200" w:firstLine="640"/>
        <w:rPr>
          <w:rFonts w:ascii="方正仿宋简体" w:eastAsia="方正仿宋简体" w:hAnsi="新宋体"/>
          <w:sz w:val="32"/>
          <w:szCs w:val="32"/>
        </w:rPr>
      </w:pPr>
    </w:p>
    <w:p w:rsidR="0079508A" w:rsidRDefault="0079508A" w:rsidP="001D444C">
      <w:pPr>
        <w:spacing w:line="500" w:lineRule="exact"/>
        <w:ind w:firstLineChars="200" w:firstLine="640"/>
        <w:rPr>
          <w:rFonts w:ascii="方正仿宋简体" w:eastAsia="方正仿宋简体" w:hAnsi="新宋体"/>
          <w:sz w:val="32"/>
          <w:szCs w:val="32"/>
        </w:rPr>
      </w:pPr>
    </w:p>
    <w:p w:rsidR="0079508A" w:rsidRDefault="0079508A" w:rsidP="0079508A">
      <w:pPr>
        <w:spacing w:line="520" w:lineRule="exact"/>
        <w:jc w:val="center"/>
        <w:rPr>
          <w:rFonts w:ascii="方正小标宋简体" w:eastAsia="方正小标宋简体" w:hAnsi="新宋体"/>
          <w:sz w:val="36"/>
          <w:szCs w:val="36"/>
        </w:rPr>
      </w:pPr>
      <w:r>
        <w:rPr>
          <w:rFonts w:ascii="方正小标宋简体" w:eastAsia="方正小标宋简体" w:hAnsi="新宋体" w:hint="eastAsia"/>
          <w:sz w:val="36"/>
          <w:szCs w:val="36"/>
        </w:rPr>
        <w:lastRenderedPageBreak/>
        <w:t>交流说明会参会回执</w:t>
      </w:r>
    </w:p>
    <w:p w:rsidR="0079508A" w:rsidRDefault="0079508A" w:rsidP="0079508A">
      <w:pPr>
        <w:spacing w:line="520" w:lineRule="exact"/>
        <w:rPr>
          <w:rFonts w:ascii="仿宋_GB2312" w:eastAsia="仿宋_GB2312" w:cs="方正仿宋简体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850"/>
        <w:gridCol w:w="1843"/>
        <w:gridCol w:w="851"/>
        <w:gridCol w:w="1638"/>
      </w:tblGrid>
      <w:tr w:rsidR="0079508A" w:rsidRPr="00B10B4C" w:rsidTr="00B84B60">
        <w:trPr>
          <w:jc w:val="center"/>
        </w:trPr>
        <w:tc>
          <w:tcPr>
            <w:tcW w:w="1555" w:type="dxa"/>
            <w:vAlign w:val="center"/>
          </w:tcPr>
          <w:p w:rsidR="0079508A" w:rsidRPr="00B10B4C" w:rsidRDefault="0079508A" w:rsidP="00B84B60">
            <w:pPr>
              <w:spacing w:line="520" w:lineRule="exact"/>
              <w:rPr>
                <w:rFonts w:ascii="仿宋_GB2312" w:eastAsia="仿宋_GB2312" w:cs="方正仿宋简体"/>
                <w:sz w:val="28"/>
                <w:szCs w:val="28"/>
              </w:rPr>
            </w:pPr>
            <w:r w:rsidRPr="00B10B4C">
              <w:rPr>
                <w:rFonts w:ascii="仿宋_GB2312" w:eastAsia="仿宋_GB2312" w:cs="方正仿宋简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79508A" w:rsidRPr="00B10B4C" w:rsidRDefault="0079508A" w:rsidP="00B84B60">
            <w:pPr>
              <w:spacing w:line="520" w:lineRule="exact"/>
              <w:rPr>
                <w:rFonts w:ascii="仿宋_GB2312" w:eastAsia="仿宋_GB2312" w:cs="方正仿宋简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9508A" w:rsidRPr="00B10B4C" w:rsidRDefault="0079508A" w:rsidP="00B84B60">
            <w:pPr>
              <w:spacing w:line="520" w:lineRule="exact"/>
              <w:rPr>
                <w:rFonts w:ascii="仿宋_GB2312" w:eastAsia="仿宋_GB2312" w:cs="方正仿宋简体"/>
                <w:sz w:val="28"/>
                <w:szCs w:val="28"/>
              </w:rPr>
            </w:pPr>
            <w:r w:rsidRPr="00B10B4C">
              <w:rPr>
                <w:rFonts w:ascii="仿宋_GB2312" w:eastAsia="仿宋_GB2312" w:cs="方正仿宋简体" w:hint="eastAsia"/>
                <w:sz w:val="28"/>
                <w:szCs w:val="28"/>
              </w:rPr>
              <w:t>手机</w:t>
            </w:r>
          </w:p>
        </w:tc>
        <w:tc>
          <w:tcPr>
            <w:tcW w:w="1843" w:type="dxa"/>
            <w:vAlign w:val="center"/>
          </w:tcPr>
          <w:p w:rsidR="0079508A" w:rsidRPr="00B10B4C" w:rsidRDefault="0079508A" w:rsidP="00B84B60">
            <w:pPr>
              <w:spacing w:line="520" w:lineRule="exact"/>
              <w:rPr>
                <w:rFonts w:ascii="仿宋_GB2312" w:eastAsia="仿宋_GB2312" w:cs="方正仿宋简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508A" w:rsidRPr="00B10B4C" w:rsidRDefault="0079508A" w:rsidP="00B84B60">
            <w:pPr>
              <w:spacing w:line="520" w:lineRule="exact"/>
              <w:rPr>
                <w:rFonts w:ascii="仿宋_GB2312" w:eastAsia="仿宋_GB2312" w:cs="方正仿宋简体"/>
                <w:sz w:val="28"/>
                <w:szCs w:val="28"/>
              </w:rPr>
            </w:pPr>
            <w:r w:rsidRPr="00B10B4C">
              <w:rPr>
                <w:rFonts w:ascii="仿宋_GB2312" w:eastAsia="仿宋_GB2312" w:cs="方正仿宋简体" w:hint="eastAsia"/>
                <w:sz w:val="28"/>
                <w:szCs w:val="28"/>
              </w:rPr>
              <w:t>职务</w:t>
            </w:r>
          </w:p>
        </w:tc>
        <w:tc>
          <w:tcPr>
            <w:tcW w:w="1638" w:type="dxa"/>
            <w:vAlign w:val="center"/>
          </w:tcPr>
          <w:p w:rsidR="0079508A" w:rsidRPr="00B10B4C" w:rsidRDefault="0079508A" w:rsidP="00B84B60">
            <w:pPr>
              <w:spacing w:line="520" w:lineRule="exact"/>
              <w:rPr>
                <w:rFonts w:ascii="仿宋_GB2312" w:eastAsia="仿宋_GB2312" w:cs="方正仿宋简体"/>
                <w:sz w:val="28"/>
                <w:szCs w:val="28"/>
              </w:rPr>
            </w:pPr>
          </w:p>
        </w:tc>
      </w:tr>
      <w:tr w:rsidR="0079508A" w:rsidRPr="00B10B4C" w:rsidTr="00B84B60">
        <w:trPr>
          <w:trHeight w:val="459"/>
          <w:jc w:val="center"/>
        </w:trPr>
        <w:tc>
          <w:tcPr>
            <w:tcW w:w="1555" w:type="dxa"/>
            <w:vAlign w:val="center"/>
          </w:tcPr>
          <w:p w:rsidR="0079508A" w:rsidRPr="00B10B4C" w:rsidRDefault="0079508A" w:rsidP="00B84B60">
            <w:pPr>
              <w:spacing w:line="520" w:lineRule="exact"/>
              <w:rPr>
                <w:rFonts w:ascii="仿宋_GB2312" w:eastAsia="仿宋_GB2312" w:cs="方正仿宋简体"/>
                <w:sz w:val="28"/>
                <w:szCs w:val="28"/>
              </w:rPr>
            </w:pPr>
            <w:r w:rsidRPr="00B10B4C">
              <w:rPr>
                <w:rFonts w:ascii="仿宋_GB2312" w:eastAsia="仿宋_GB2312" w:cs="方正仿宋简体" w:hint="eastAsia"/>
                <w:sz w:val="28"/>
                <w:szCs w:val="28"/>
              </w:rPr>
              <w:t>工作单位</w:t>
            </w:r>
          </w:p>
        </w:tc>
        <w:tc>
          <w:tcPr>
            <w:tcW w:w="6741" w:type="dxa"/>
            <w:gridSpan w:val="5"/>
            <w:vAlign w:val="center"/>
          </w:tcPr>
          <w:p w:rsidR="0079508A" w:rsidRPr="00B10B4C" w:rsidRDefault="0079508A" w:rsidP="00B84B60">
            <w:pPr>
              <w:spacing w:line="520" w:lineRule="exact"/>
              <w:rPr>
                <w:rFonts w:ascii="仿宋_GB2312" w:eastAsia="仿宋_GB2312" w:cs="方正仿宋简体"/>
                <w:sz w:val="28"/>
                <w:szCs w:val="28"/>
              </w:rPr>
            </w:pPr>
          </w:p>
        </w:tc>
      </w:tr>
      <w:tr w:rsidR="0079508A" w:rsidRPr="00B10B4C" w:rsidTr="00B84B60">
        <w:trPr>
          <w:trHeight w:val="459"/>
          <w:jc w:val="center"/>
        </w:trPr>
        <w:tc>
          <w:tcPr>
            <w:tcW w:w="1555" w:type="dxa"/>
            <w:vAlign w:val="center"/>
          </w:tcPr>
          <w:p w:rsidR="0079508A" w:rsidRPr="00B10B4C" w:rsidRDefault="0079508A" w:rsidP="00B84B60">
            <w:pPr>
              <w:spacing w:line="520" w:lineRule="exact"/>
              <w:rPr>
                <w:rFonts w:ascii="仿宋_GB2312" w:eastAsia="仿宋_GB2312" w:cs="方正仿宋简体"/>
                <w:sz w:val="28"/>
                <w:szCs w:val="28"/>
              </w:rPr>
            </w:pPr>
            <w:r>
              <w:rPr>
                <w:rFonts w:ascii="仿宋_GB2312" w:eastAsia="仿宋_GB2312" w:cs="方正仿宋简体" w:hint="eastAsia"/>
                <w:sz w:val="28"/>
                <w:szCs w:val="28"/>
              </w:rPr>
              <w:t>联系地址</w:t>
            </w:r>
          </w:p>
        </w:tc>
        <w:tc>
          <w:tcPr>
            <w:tcW w:w="6741" w:type="dxa"/>
            <w:gridSpan w:val="5"/>
            <w:vAlign w:val="center"/>
          </w:tcPr>
          <w:p w:rsidR="0079508A" w:rsidRPr="00B10B4C" w:rsidRDefault="0079508A" w:rsidP="00B84B60">
            <w:pPr>
              <w:spacing w:line="520" w:lineRule="exact"/>
              <w:rPr>
                <w:rFonts w:ascii="仿宋_GB2312" w:eastAsia="仿宋_GB2312" w:cs="方正仿宋简体"/>
                <w:sz w:val="28"/>
                <w:szCs w:val="28"/>
              </w:rPr>
            </w:pPr>
          </w:p>
        </w:tc>
      </w:tr>
      <w:tr w:rsidR="0079508A" w:rsidRPr="00B10B4C" w:rsidTr="00B84B60">
        <w:trPr>
          <w:trHeight w:val="1547"/>
          <w:jc w:val="center"/>
        </w:trPr>
        <w:tc>
          <w:tcPr>
            <w:tcW w:w="1555" w:type="dxa"/>
            <w:vAlign w:val="center"/>
          </w:tcPr>
          <w:p w:rsidR="0079508A" w:rsidRPr="00B10B4C" w:rsidRDefault="0079508A" w:rsidP="00B84B60">
            <w:pPr>
              <w:spacing w:line="520" w:lineRule="exact"/>
              <w:rPr>
                <w:rFonts w:ascii="仿宋_GB2312" w:eastAsia="仿宋_GB2312" w:cs="方正仿宋简体"/>
                <w:sz w:val="28"/>
                <w:szCs w:val="28"/>
              </w:rPr>
            </w:pPr>
            <w:r w:rsidRPr="00B10B4C">
              <w:rPr>
                <w:rFonts w:ascii="仿宋_GB2312" w:eastAsia="仿宋_GB2312" w:cs="方正仿宋简体" w:hint="eastAsia"/>
                <w:sz w:val="28"/>
                <w:szCs w:val="28"/>
              </w:rPr>
              <w:t>备注</w:t>
            </w:r>
          </w:p>
        </w:tc>
        <w:tc>
          <w:tcPr>
            <w:tcW w:w="6741" w:type="dxa"/>
            <w:gridSpan w:val="5"/>
            <w:vAlign w:val="center"/>
          </w:tcPr>
          <w:p w:rsidR="0079508A" w:rsidRPr="00B10B4C" w:rsidRDefault="0079508A" w:rsidP="00B84B60">
            <w:pPr>
              <w:spacing w:line="520" w:lineRule="exact"/>
              <w:rPr>
                <w:rFonts w:ascii="仿宋_GB2312" w:eastAsia="仿宋_GB2312" w:cs="方正仿宋简体"/>
                <w:sz w:val="28"/>
                <w:szCs w:val="28"/>
              </w:rPr>
            </w:pPr>
          </w:p>
        </w:tc>
      </w:tr>
    </w:tbl>
    <w:p w:rsidR="00145732" w:rsidRDefault="0079508A" w:rsidP="00145732">
      <w:pPr>
        <w:spacing w:line="520" w:lineRule="exact"/>
        <w:rPr>
          <w:rFonts w:ascii="仿宋_GB2312" w:eastAsia="仿宋_GB2312" w:cs="方正仿宋简体"/>
          <w:sz w:val="28"/>
          <w:szCs w:val="28"/>
        </w:rPr>
      </w:pPr>
      <w:r w:rsidRPr="00407467">
        <w:rPr>
          <w:rFonts w:ascii="仿宋_GB2312" w:eastAsia="仿宋_GB2312" w:cs="方正仿宋简体" w:hint="eastAsia"/>
          <w:sz w:val="28"/>
          <w:szCs w:val="28"/>
        </w:rPr>
        <w:t>请详细填写参会回执</w:t>
      </w:r>
      <w:r w:rsidR="00145732">
        <w:rPr>
          <w:rFonts w:ascii="仿宋_GB2312" w:eastAsia="仿宋_GB2312" w:cs="方正仿宋简体" w:hint="eastAsia"/>
          <w:sz w:val="28"/>
          <w:szCs w:val="28"/>
        </w:rPr>
        <w:t>，</w:t>
      </w:r>
      <w:r w:rsidRPr="00407467">
        <w:rPr>
          <w:rFonts w:ascii="仿宋_GB2312" w:eastAsia="仿宋_GB2312" w:cs="方正仿宋简体" w:hint="eastAsia"/>
          <w:sz w:val="28"/>
          <w:szCs w:val="28"/>
        </w:rPr>
        <w:t>并</w:t>
      </w:r>
      <w:r w:rsidR="00145732" w:rsidRPr="00145732">
        <w:rPr>
          <w:rFonts w:ascii="仿宋_GB2312" w:eastAsia="仿宋_GB2312" w:cs="方正仿宋简体" w:hint="eastAsia"/>
          <w:sz w:val="28"/>
          <w:szCs w:val="28"/>
        </w:rPr>
        <w:t>于6月3日前</w:t>
      </w:r>
      <w:r w:rsidRPr="00407467">
        <w:rPr>
          <w:rFonts w:ascii="仿宋_GB2312" w:eastAsia="仿宋_GB2312" w:cs="方正仿宋简体" w:hint="eastAsia"/>
          <w:sz w:val="28"/>
          <w:szCs w:val="28"/>
        </w:rPr>
        <w:t>发送至邮箱:x</w:t>
      </w:r>
      <w:r w:rsidRPr="00407467">
        <w:rPr>
          <w:rFonts w:ascii="仿宋_GB2312" w:eastAsia="仿宋_GB2312" w:cs="方正仿宋简体"/>
          <w:sz w:val="28"/>
          <w:szCs w:val="28"/>
        </w:rPr>
        <w:t>iaoyuanshi</w:t>
      </w:r>
      <w:r w:rsidRPr="00407467">
        <w:rPr>
          <w:rFonts w:ascii="仿宋_GB2312" w:eastAsia="仿宋_GB2312" w:cs="方正仿宋简体" w:hint="eastAsia"/>
          <w:sz w:val="28"/>
          <w:szCs w:val="28"/>
        </w:rPr>
        <w:t>@</w:t>
      </w:r>
      <w:r w:rsidRPr="00407467">
        <w:rPr>
          <w:rFonts w:ascii="仿宋_GB2312" w:eastAsia="仿宋_GB2312" w:cs="方正仿宋简体"/>
          <w:sz w:val="28"/>
          <w:szCs w:val="28"/>
        </w:rPr>
        <w:t>163.</w:t>
      </w:r>
    </w:p>
    <w:p w:rsidR="0079508A" w:rsidRPr="00407467" w:rsidRDefault="0079508A" w:rsidP="00145732">
      <w:pPr>
        <w:spacing w:line="520" w:lineRule="exact"/>
        <w:rPr>
          <w:rFonts w:ascii="仿宋_GB2312" w:eastAsia="仿宋_GB2312" w:cs="方正仿宋简体"/>
          <w:sz w:val="28"/>
          <w:szCs w:val="28"/>
        </w:rPr>
      </w:pPr>
      <w:r w:rsidRPr="00407467">
        <w:rPr>
          <w:rFonts w:ascii="仿宋_GB2312" w:eastAsia="仿宋_GB2312" w:cs="方正仿宋简体"/>
          <w:sz w:val="28"/>
          <w:szCs w:val="28"/>
        </w:rPr>
        <w:t>com</w:t>
      </w:r>
    </w:p>
    <w:p w:rsidR="0079508A" w:rsidRPr="00407467" w:rsidRDefault="0079508A" w:rsidP="0079508A">
      <w:pPr>
        <w:spacing w:line="520" w:lineRule="exact"/>
        <w:rPr>
          <w:rFonts w:ascii="仿宋_GB2312" w:eastAsia="仿宋_GB2312" w:cs="方正仿宋简体"/>
          <w:sz w:val="32"/>
          <w:szCs w:val="32"/>
        </w:rPr>
      </w:pPr>
    </w:p>
    <w:p w:rsidR="0079508A" w:rsidRPr="00407467" w:rsidRDefault="0079508A" w:rsidP="0079508A">
      <w:pPr>
        <w:spacing w:line="520" w:lineRule="exact"/>
        <w:rPr>
          <w:rFonts w:ascii="仿宋_GB2312" w:eastAsia="仿宋_GB2312" w:cs="方正仿宋简体"/>
          <w:sz w:val="32"/>
          <w:szCs w:val="32"/>
        </w:rPr>
      </w:pPr>
    </w:p>
    <w:p w:rsidR="0079508A" w:rsidRPr="0079508A" w:rsidRDefault="0079508A" w:rsidP="001D444C">
      <w:pPr>
        <w:spacing w:line="500" w:lineRule="exact"/>
        <w:ind w:firstLineChars="200" w:firstLine="640"/>
        <w:rPr>
          <w:rFonts w:ascii="方正仿宋简体" w:eastAsia="方正仿宋简体" w:hAnsi="新宋体"/>
          <w:sz w:val="32"/>
          <w:szCs w:val="32"/>
        </w:rPr>
      </w:pPr>
    </w:p>
    <w:sectPr w:rsidR="0079508A" w:rsidRPr="0079508A" w:rsidSect="001732D3">
      <w:pgSz w:w="11906" w:h="16838"/>
      <w:pgMar w:top="1276" w:right="1800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E6F" w:rsidRDefault="00340E6F" w:rsidP="00BE2ECB">
      <w:r>
        <w:separator/>
      </w:r>
    </w:p>
  </w:endnote>
  <w:endnote w:type="continuationSeparator" w:id="0">
    <w:p w:rsidR="00340E6F" w:rsidRDefault="00340E6F" w:rsidP="00BE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E6F" w:rsidRDefault="00340E6F" w:rsidP="00BE2ECB">
      <w:r>
        <w:separator/>
      </w:r>
    </w:p>
  </w:footnote>
  <w:footnote w:type="continuationSeparator" w:id="0">
    <w:p w:rsidR="00340E6F" w:rsidRDefault="00340E6F" w:rsidP="00BE2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ED"/>
    <w:rsid w:val="000025AD"/>
    <w:rsid w:val="00030902"/>
    <w:rsid w:val="000314DD"/>
    <w:rsid w:val="0003541C"/>
    <w:rsid w:val="00053423"/>
    <w:rsid w:val="000567E1"/>
    <w:rsid w:val="00060CBD"/>
    <w:rsid w:val="000819D6"/>
    <w:rsid w:val="000A47EF"/>
    <w:rsid w:val="000A6FAB"/>
    <w:rsid w:val="000B3CED"/>
    <w:rsid w:val="000C025F"/>
    <w:rsid w:val="000C1669"/>
    <w:rsid w:val="000F39FA"/>
    <w:rsid w:val="000F73B0"/>
    <w:rsid w:val="00141E80"/>
    <w:rsid w:val="00145732"/>
    <w:rsid w:val="001732D3"/>
    <w:rsid w:val="001A042D"/>
    <w:rsid w:val="001D444C"/>
    <w:rsid w:val="001D7419"/>
    <w:rsid w:val="0021176A"/>
    <w:rsid w:val="002549FD"/>
    <w:rsid w:val="0026627D"/>
    <w:rsid w:val="002B1782"/>
    <w:rsid w:val="002B68ED"/>
    <w:rsid w:val="002D3556"/>
    <w:rsid w:val="002E48E2"/>
    <w:rsid w:val="003332D9"/>
    <w:rsid w:val="00340E6F"/>
    <w:rsid w:val="00391A83"/>
    <w:rsid w:val="003A0FBF"/>
    <w:rsid w:val="003A1605"/>
    <w:rsid w:val="003A75A9"/>
    <w:rsid w:val="003B507B"/>
    <w:rsid w:val="003C484A"/>
    <w:rsid w:val="00425EEF"/>
    <w:rsid w:val="00431392"/>
    <w:rsid w:val="00432D03"/>
    <w:rsid w:val="00450AAD"/>
    <w:rsid w:val="004666BA"/>
    <w:rsid w:val="00474D1A"/>
    <w:rsid w:val="004A244B"/>
    <w:rsid w:val="004C026C"/>
    <w:rsid w:val="004D3C76"/>
    <w:rsid w:val="004D5FED"/>
    <w:rsid w:val="004F2607"/>
    <w:rsid w:val="00501553"/>
    <w:rsid w:val="00502A0A"/>
    <w:rsid w:val="00564710"/>
    <w:rsid w:val="005A65ED"/>
    <w:rsid w:val="005B6DF4"/>
    <w:rsid w:val="00601E05"/>
    <w:rsid w:val="006076B9"/>
    <w:rsid w:val="00630C65"/>
    <w:rsid w:val="0069230B"/>
    <w:rsid w:val="006959D7"/>
    <w:rsid w:val="006B2637"/>
    <w:rsid w:val="006C0B32"/>
    <w:rsid w:val="006D2780"/>
    <w:rsid w:val="006D2A9E"/>
    <w:rsid w:val="006D3F32"/>
    <w:rsid w:val="006D5582"/>
    <w:rsid w:val="006F2CD5"/>
    <w:rsid w:val="006F31E0"/>
    <w:rsid w:val="0073381B"/>
    <w:rsid w:val="00745D63"/>
    <w:rsid w:val="00760D36"/>
    <w:rsid w:val="00781212"/>
    <w:rsid w:val="0079508A"/>
    <w:rsid w:val="007E758E"/>
    <w:rsid w:val="00847565"/>
    <w:rsid w:val="008622C7"/>
    <w:rsid w:val="00882A7E"/>
    <w:rsid w:val="00886648"/>
    <w:rsid w:val="008B5CFB"/>
    <w:rsid w:val="008D1ED6"/>
    <w:rsid w:val="008E2A36"/>
    <w:rsid w:val="008E4EA4"/>
    <w:rsid w:val="00953D55"/>
    <w:rsid w:val="00954C9B"/>
    <w:rsid w:val="009A7450"/>
    <w:rsid w:val="009D07FF"/>
    <w:rsid w:val="009F313F"/>
    <w:rsid w:val="00A047CB"/>
    <w:rsid w:val="00A259EC"/>
    <w:rsid w:val="00A728C9"/>
    <w:rsid w:val="00A74D16"/>
    <w:rsid w:val="00A8127F"/>
    <w:rsid w:val="00A974C8"/>
    <w:rsid w:val="00AE1A39"/>
    <w:rsid w:val="00B669E7"/>
    <w:rsid w:val="00BB3B92"/>
    <w:rsid w:val="00BE2ECB"/>
    <w:rsid w:val="00C03243"/>
    <w:rsid w:val="00C33767"/>
    <w:rsid w:val="00C50AC7"/>
    <w:rsid w:val="00C72AFC"/>
    <w:rsid w:val="00C81604"/>
    <w:rsid w:val="00C84C7F"/>
    <w:rsid w:val="00CD696E"/>
    <w:rsid w:val="00D26F41"/>
    <w:rsid w:val="00D30515"/>
    <w:rsid w:val="00D32B9B"/>
    <w:rsid w:val="00D57FFC"/>
    <w:rsid w:val="00D7554D"/>
    <w:rsid w:val="00D8096A"/>
    <w:rsid w:val="00DB0B36"/>
    <w:rsid w:val="00DD1C41"/>
    <w:rsid w:val="00E256BF"/>
    <w:rsid w:val="00E379E8"/>
    <w:rsid w:val="00E460C2"/>
    <w:rsid w:val="00E67E08"/>
    <w:rsid w:val="00EA4D87"/>
    <w:rsid w:val="00EF3F1D"/>
    <w:rsid w:val="00EF57CF"/>
    <w:rsid w:val="00F174F5"/>
    <w:rsid w:val="00F53011"/>
    <w:rsid w:val="00F70F4B"/>
    <w:rsid w:val="00F801CE"/>
    <w:rsid w:val="00F841A6"/>
    <w:rsid w:val="00F8612A"/>
    <w:rsid w:val="00FA74CB"/>
    <w:rsid w:val="00FB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BC50CB-EE7E-4C30-85AB-D7AA6045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E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E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4D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4D16"/>
    <w:rPr>
      <w:sz w:val="18"/>
      <w:szCs w:val="18"/>
    </w:rPr>
  </w:style>
  <w:style w:type="paragraph" w:styleId="a6">
    <w:name w:val="Normal (Web)"/>
    <w:basedOn w:val="a"/>
    <w:uiPriority w:val="99"/>
    <w:rsid w:val="005647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795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孙柱</dc:creator>
  <cp:keywords/>
  <dc:description/>
  <cp:lastModifiedBy>孙柱</cp:lastModifiedBy>
  <cp:revision>71</cp:revision>
  <cp:lastPrinted>2019-05-14T08:20:00Z</cp:lastPrinted>
  <dcterms:created xsi:type="dcterms:W3CDTF">2017-02-28T10:36:00Z</dcterms:created>
  <dcterms:modified xsi:type="dcterms:W3CDTF">2019-05-22T08:44:00Z</dcterms:modified>
</cp:coreProperties>
</file>