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附件：</w:t>
      </w:r>
    </w:p>
    <w:p>
      <w:pPr>
        <w:pStyle w:val="2"/>
        <w:spacing w:line="400" w:lineRule="exact"/>
        <w:jc w:val="center"/>
        <w:rPr>
          <w:rFonts w:ascii="宋体" w:hAnsi="宋体" w:cs="宋体"/>
          <w:sz w:val="36"/>
          <w:szCs w:val="36"/>
        </w:rPr>
      </w:pPr>
      <w:bookmarkStart w:id="0" w:name="_GoBack"/>
      <w:r>
        <w:rPr>
          <w:rFonts w:hint="eastAsia" w:ascii="宋体" w:hAnsi="宋体" w:cs="宋体"/>
          <w:sz w:val="36"/>
          <w:szCs w:val="36"/>
        </w:rPr>
        <w:t>2020年深圳研学营日程安排</w:t>
      </w:r>
      <w:bookmarkEnd w:id="0"/>
    </w:p>
    <w:tbl>
      <w:tblPr>
        <w:tblStyle w:val="4"/>
        <w:tblW w:w="1024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73"/>
        <w:gridCol w:w="1787"/>
        <w:gridCol w:w="5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line="400" w:lineRule="exact"/>
              <w:jc w:val="center"/>
              <w:rPr>
                <w:rFonts w:ascii="仿宋" w:hAnsi="仿宋" w:eastAsia="仿宋" w:cs="仿宋"/>
                <w:szCs w:val="21"/>
              </w:rPr>
            </w:pPr>
            <w:r>
              <w:rPr>
                <w:rFonts w:hint="eastAsia" w:ascii="仿宋" w:hAnsi="仿宋" w:eastAsia="仿宋" w:cs="仿宋"/>
                <w:szCs w:val="21"/>
              </w:rPr>
              <w:t>天数</w:t>
            </w:r>
          </w:p>
        </w:tc>
        <w:tc>
          <w:tcPr>
            <w:tcW w:w="973" w:type="dxa"/>
          </w:tcPr>
          <w:p>
            <w:pPr>
              <w:spacing w:line="400" w:lineRule="exact"/>
              <w:jc w:val="center"/>
              <w:rPr>
                <w:rFonts w:ascii="仿宋" w:hAnsi="仿宋" w:eastAsia="仿宋" w:cs="仿宋"/>
                <w:szCs w:val="21"/>
              </w:rPr>
            </w:pPr>
            <w:r>
              <w:rPr>
                <w:rFonts w:hint="eastAsia" w:ascii="仿宋" w:hAnsi="仿宋" w:eastAsia="仿宋" w:cs="仿宋"/>
                <w:szCs w:val="21"/>
              </w:rPr>
              <w:t>时间</w:t>
            </w:r>
          </w:p>
        </w:tc>
        <w:tc>
          <w:tcPr>
            <w:tcW w:w="1787" w:type="dxa"/>
          </w:tcPr>
          <w:p>
            <w:pPr>
              <w:spacing w:line="400" w:lineRule="exact"/>
              <w:jc w:val="center"/>
              <w:rPr>
                <w:rFonts w:ascii="仿宋" w:hAnsi="仿宋" w:eastAsia="仿宋" w:cs="仿宋"/>
                <w:szCs w:val="21"/>
              </w:rPr>
            </w:pPr>
            <w:r>
              <w:rPr>
                <w:rFonts w:hint="eastAsia" w:ascii="仿宋" w:hAnsi="仿宋" w:eastAsia="仿宋" w:cs="仿宋"/>
                <w:szCs w:val="21"/>
              </w:rPr>
              <w:t>主题</w:t>
            </w:r>
          </w:p>
        </w:tc>
        <w:tc>
          <w:tcPr>
            <w:tcW w:w="5920" w:type="dxa"/>
          </w:tcPr>
          <w:p>
            <w:pPr>
              <w:spacing w:line="400" w:lineRule="exact"/>
              <w:jc w:val="center"/>
              <w:rPr>
                <w:rFonts w:ascii="仿宋" w:hAnsi="仿宋" w:eastAsia="仿宋" w:cs="仿宋"/>
                <w:szCs w:val="21"/>
              </w:rPr>
            </w:pPr>
            <w:r>
              <w:rPr>
                <w:rFonts w:hint="eastAsia" w:ascii="仿宋" w:hAnsi="仿宋" w:eastAsia="仿宋" w:cs="仿宋"/>
                <w:szCs w:val="21"/>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Pr>
          <w:p>
            <w:pPr>
              <w:spacing w:line="320" w:lineRule="exact"/>
              <w:rPr>
                <w:rFonts w:ascii="仿宋" w:hAnsi="仿宋" w:eastAsia="仿宋" w:cs="仿宋"/>
                <w:szCs w:val="21"/>
              </w:rPr>
            </w:pPr>
          </w:p>
          <w:p>
            <w:pPr>
              <w:spacing w:line="320" w:lineRule="exact"/>
              <w:rPr>
                <w:rFonts w:ascii="仿宋" w:hAnsi="仿宋" w:eastAsia="仿宋" w:cs="仿宋"/>
                <w:szCs w:val="21"/>
              </w:rPr>
            </w:pPr>
          </w:p>
          <w:p>
            <w:pPr>
              <w:spacing w:line="320" w:lineRule="exact"/>
              <w:rPr>
                <w:rFonts w:ascii="仿宋" w:hAnsi="仿宋" w:eastAsia="仿宋" w:cs="仿宋"/>
                <w:szCs w:val="21"/>
              </w:rPr>
            </w:pPr>
          </w:p>
          <w:p>
            <w:pPr>
              <w:spacing w:line="320" w:lineRule="exact"/>
              <w:rPr>
                <w:rFonts w:ascii="仿宋" w:hAnsi="仿宋" w:eastAsia="仿宋" w:cs="仿宋"/>
                <w:szCs w:val="21"/>
              </w:rPr>
            </w:pPr>
          </w:p>
          <w:p>
            <w:pPr>
              <w:spacing w:line="320" w:lineRule="exact"/>
              <w:jc w:val="center"/>
              <w:rPr>
                <w:rFonts w:ascii="仿宋" w:hAnsi="仿宋" w:eastAsia="仿宋" w:cs="仿宋"/>
                <w:szCs w:val="21"/>
              </w:rPr>
            </w:pPr>
            <w:r>
              <w:rPr>
                <w:rFonts w:hint="eastAsia" w:ascii="仿宋" w:hAnsi="仿宋" w:eastAsia="仿宋" w:cs="仿宋"/>
                <w:szCs w:val="21"/>
              </w:rPr>
              <w:t>第一天</w:t>
            </w:r>
          </w:p>
          <w:p>
            <w:pPr>
              <w:spacing w:line="320" w:lineRule="exact"/>
              <w:jc w:val="center"/>
              <w:rPr>
                <w:rFonts w:ascii="仿宋" w:hAnsi="仿宋" w:eastAsia="仿宋" w:cs="仿宋"/>
                <w:szCs w:val="21"/>
              </w:rPr>
            </w:pPr>
            <w:r>
              <w:rPr>
                <w:rFonts w:hint="eastAsia" w:ascii="仿宋" w:hAnsi="仿宋" w:eastAsia="仿宋" w:cs="仿宋"/>
                <w:szCs w:val="21"/>
              </w:rPr>
              <w:t>1月13日</w:t>
            </w:r>
          </w:p>
          <w:p>
            <w:pPr>
              <w:spacing w:line="320" w:lineRule="exact"/>
              <w:jc w:val="center"/>
              <w:rPr>
                <w:rFonts w:ascii="仿宋" w:hAnsi="仿宋" w:eastAsia="仿宋" w:cs="仿宋"/>
                <w:szCs w:val="21"/>
              </w:rPr>
            </w:pPr>
            <w:r>
              <w:rPr>
                <w:rFonts w:hint="eastAsia" w:ascii="仿宋" w:hAnsi="仿宋" w:eastAsia="仿宋" w:cs="仿宋"/>
                <w:szCs w:val="21"/>
              </w:rPr>
              <w:t>周一</w:t>
            </w:r>
          </w:p>
        </w:tc>
        <w:tc>
          <w:tcPr>
            <w:tcW w:w="973" w:type="dxa"/>
          </w:tcPr>
          <w:p>
            <w:pPr>
              <w:spacing w:line="320" w:lineRule="exact"/>
              <w:rPr>
                <w:rFonts w:ascii="仿宋" w:hAnsi="仿宋" w:eastAsia="仿宋" w:cs="仿宋"/>
                <w:szCs w:val="21"/>
              </w:rPr>
            </w:pPr>
            <w:r>
              <w:rPr>
                <w:rFonts w:hint="eastAsia" w:ascii="仿宋" w:hAnsi="仿宋" w:eastAsia="仿宋" w:cs="仿宋"/>
                <w:szCs w:val="21"/>
              </w:rPr>
              <w:t>上  午</w:t>
            </w:r>
          </w:p>
        </w:tc>
        <w:tc>
          <w:tcPr>
            <w:tcW w:w="1787" w:type="dxa"/>
          </w:tcPr>
          <w:p>
            <w:pPr>
              <w:spacing w:line="320" w:lineRule="exact"/>
              <w:ind w:firstLine="210" w:firstLineChars="100"/>
              <w:jc w:val="left"/>
              <w:rPr>
                <w:rFonts w:ascii="仿宋" w:hAnsi="仿宋" w:eastAsia="仿宋" w:cs="仿宋"/>
                <w:szCs w:val="21"/>
              </w:rPr>
            </w:pPr>
            <w:r>
              <w:rPr>
                <w:rFonts w:hint="eastAsia" w:ascii="仿宋" w:hAnsi="仿宋" w:eastAsia="仿宋" w:cs="仿宋"/>
                <w:szCs w:val="21"/>
              </w:rPr>
              <w:t>入营报到</w:t>
            </w:r>
          </w:p>
        </w:tc>
        <w:tc>
          <w:tcPr>
            <w:tcW w:w="5920" w:type="dxa"/>
          </w:tcPr>
          <w:p>
            <w:pPr>
              <w:spacing w:line="320" w:lineRule="exact"/>
              <w:jc w:val="left"/>
              <w:rPr>
                <w:rFonts w:ascii="仿宋" w:hAnsi="仿宋" w:eastAsia="仿宋" w:cs="仿宋"/>
                <w:szCs w:val="21"/>
              </w:rPr>
            </w:pPr>
            <w:r>
              <w:rPr>
                <w:rFonts w:hint="eastAsia" w:ascii="仿宋" w:hAnsi="仿宋" w:eastAsia="仿宋" w:cs="仿宋"/>
                <w:szCs w:val="21"/>
              </w:rPr>
              <w:t>根据抵达的时间和交通方式，我社安排接站</w:t>
            </w:r>
          </w:p>
          <w:p>
            <w:pPr>
              <w:spacing w:line="320" w:lineRule="exact"/>
              <w:jc w:val="left"/>
              <w:rPr>
                <w:rFonts w:ascii="仿宋" w:hAnsi="仿宋" w:eastAsia="仿宋" w:cs="仿宋"/>
                <w:szCs w:val="21"/>
              </w:rPr>
            </w:pPr>
            <w:r>
              <w:rPr>
                <w:rFonts w:hint="eastAsia" w:ascii="仿宋" w:hAnsi="仿宋" w:eastAsia="仿宋" w:cs="仿宋"/>
                <w:szCs w:val="21"/>
              </w:rPr>
              <w:t>【深圳机场、深圳火车站】</w:t>
            </w:r>
          </w:p>
          <w:p>
            <w:pPr>
              <w:spacing w:line="320" w:lineRule="exact"/>
              <w:jc w:val="left"/>
              <w:rPr>
                <w:rFonts w:ascii="仿宋" w:hAnsi="仿宋" w:eastAsia="仿宋" w:cs="仿宋"/>
                <w:szCs w:val="21"/>
              </w:rPr>
            </w:pPr>
            <w:r>
              <w:rPr>
                <w:rFonts w:hint="eastAsia" w:ascii="仿宋" w:hAnsi="仿宋" w:eastAsia="仿宋" w:cs="仿宋"/>
                <w:szCs w:val="21"/>
              </w:rPr>
              <w:t>【尽量安排上午11点之前抵达深圳】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tcPr>
          <w:p>
            <w:pPr>
              <w:spacing w:line="320" w:lineRule="exact"/>
              <w:jc w:val="center"/>
              <w:rPr>
                <w:rFonts w:ascii="仿宋" w:hAnsi="仿宋" w:eastAsia="仿宋" w:cs="仿宋"/>
                <w:szCs w:val="21"/>
              </w:rPr>
            </w:pPr>
          </w:p>
        </w:tc>
        <w:tc>
          <w:tcPr>
            <w:tcW w:w="973" w:type="dxa"/>
          </w:tcPr>
          <w:p>
            <w:pPr>
              <w:spacing w:line="320" w:lineRule="exact"/>
              <w:rPr>
                <w:rFonts w:ascii="仿宋" w:hAnsi="仿宋" w:eastAsia="仿宋" w:cs="仿宋"/>
                <w:szCs w:val="21"/>
              </w:rPr>
            </w:pPr>
          </w:p>
          <w:p>
            <w:pPr>
              <w:spacing w:line="320" w:lineRule="exact"/>
              <w:rPr>
                <w:rFonts w:ascii="仿宋" w:hAnsi="仿宋" w:eastAsia="仿宋" w:cs="仿宋"/>
                <w:szCs w:val="21"/>
              </w:rPr>
            </w:pPr>
            <w:r>
              <w:rPr>
                <w:rFonts w:hint="eastAsia" w:ascii="仿宋" w:hAnsi="仿宋" w:eastAsia="仿宋" w:cs="仿宋"/>
                <w:szCs w:val="21"/>
              </w:rPr>
              <w:t>下   午</w:t>
            </w:r>
          </w:p>
          <w:p>
            <w:pPr>
              <w:spacing w:line="320" w:lineRule="exact"/>
              <w:jc w:val="center"/>
              <w:rPr>
                <w:rFonts w:ascii="仿宋" w:hAnsi="仿宋" w:eastAsia="仿宋" w:cs="仿宋"/>
                <w:szCs w:val="21"/>
              </w:rPr>
            </w:pPr>
          </w:p>
        </w:tc>
        <w:tc>
          <w:tcPr>
            <w:tcW w:w="1787" w:type="dxa"/>
          </w:tcPr>
          <w:p>
            <w:pPr>
              <w:spacing w:line="320" w:lineRule="exact"/>
              <w:jc w:val="left"/>
              <w:rPr>
                <w:rFonts w:ascii="仿宋" w:hAnsi="仿宋" w:eastAsia="仿宋" w:cs="仿宋"/>
                <w:szCs w:val="21"/>
              </w:rPr>
            </w:pPr>
          </w:p>
          <w:p>
            <w:pPr>
              <w:spacing w:line="320" w:lineRule="exact"/>
              <w:ind w:firstLine="210" w:firstLineChars="100"/>
              <w:jc w:val="left"/>
              <w:rPr>
                <w:rFonts w:ascii="仿宋" w:hAnsi="仿宋" w:eastAsia="仿宋" w:cs="仿宋"/>
                <w:szCs w:val="21"/>
              </w:rPr>
            </w:pPr>
          </w:p>
          <w:p>
            <w:pPr>
              <w:spacing w:line="320" w:lineRule="exact"/>
              <w:ind w:firstLine="210" w:firstLineChars="100"/>
              <w:jc w:val="left"/>
              <w:rPr>
                <w:rFonts w:ascii="仿宋" w:hAnsi="仿宋" w:eastAsia="仿宋" w:cs="仿宋"/>
                <w:szCs w:val="21"/>
              </w:rPr>
            </w:pPr>
            <w:r>
              <w:rPr>
                <w:rFonts w:hint="eastAsia" w:ascii="仿宋" w:hAnsi="仿宋" w:eastAsia="仿宋" w:cs="仿宋"/>
                <w:szCs w:val="21"/>
              </w:rPr>
              <w:t>走访名校</w:t>
            </w:r>
          </w:p>
          <w:p>
            <w:pPr>
              <w:spacing w:line="320" w:lineRule="exact"/>
              <w:jc w:val="left"/>
              <w:rPr>
                <w:rFonts w:ascii="仿宋" w:hAnsi="仿宋" w:eastAsia="仿宋" w:cs="仿宋"/>
                <w:szCs w:val="21"/>
              </w:rPr>
            </w:pPr>
          </w:p>
        </w:tc>
        <w:tc>
          <w:tcPr>
            <w:tcW w:w="5920" w:type="dxa"/>
          </w:tcPr>
          <w:p>
            <w:pPr>
              <w:spacing w:line="320" w:lineRule="exact"/>
              <w:jc w:val="left"/>
              <w:rPr>
                <w:rFonts w:ascii="仿宋" w:hAnsi="仿宋" w:eastAsia="仿宋" w:cs="仿宋"/>
                <w:szCs w:val="21"/>
              </w:rPr>
            </w:pPr>
            <w:r>
              <w:rPr>
                <w:rFonts w:hint="eastAsia" w:ascii="仿宋" w:hAnsi="仿宋" w:eastAsia="仿宋" w:cs="仿宋"/>
                <w:szCs w:val="21"/>
              </w:rPr>
              <w:t>开营仪式，深圳初印象</w:t>
            </w:r>
          </w:p>
          <w:p>
            <w:pPr>
              <w:spacing w:line="320" w:lineRule="exact"/>
              <w:ind w:right="101" w:rightChars="48"/>
              <w:jc w:val="left"/>
              <w:rPr>
                <w:rFonts w:ascii="仿宋" w:hAnsi="仿宋" w:eastAsia="仿宋" w:cs="仿宋"/>
                <w:szCs w:val="21"/>
              </w:rPr>
            </w:pPr>
            <w:r>
              <w:rPr>
                <w:rFonts w:hint="eastAsia" w:ascii="仿宋" w:hAnsi="仿宋" w:eastAsia="仿宋" w:cs="仿宋"/>
                <w:szCs w:val="21"/>
              </w:rPr>
              <w:t>深圳大学：紧临特区，锐意改革、快速发展。形成了“特区大学、窗口大学、实验大学”的办学特色，已经成为一所学科齐全、设施完善、师资优良、管理规范的综合性大学。</w:t>
            </w:r>
          </w:p>
          <w:p>
            <w:pPr>
              <w:spacing w:line="320" w:lineRule="exact"/>
              <w:jc w:val="left"/>
              <w:rPr>
                <w:rFonts w:ascii="仿宋" w:hAnsi="仿宋" w:eastAsia="仿宋" w:cs="仿宋"/>
                <w:szCs w:val="21"/>
              </w:rPr>
            </w:pPr>
            <w:r>
              <w:rPr>
                <w:rFonts w:hint="eastAsia" w:ascii="仿宋" w:hAnsi="仿宋" w:eastAsia="仿宋" w:cs="仿宋"/>
                <w:szCs w:val="21"/>
              </w:rPr>
              <w:t>研学内容：</w:t>
            </w:r>
          </w:p>
          <w:p>
            <w:pPr>
              <w:spacing w:line="320" w:lineRule="exact"/>
              <w:jc w:val="left"/>
              <w:rPr>
                <w:rFonts w:ascii="仿宋" w:hAnsi="仿宋" w:eastAsia="仿宋" w:cs="仿宋"/>
                <w:szCs w:val="21"/>
              </w:rPr>
            </w:pPr>
            <w:r>
              <w:rPr>
                <w:rFonts w:hint="eastAsia" w:ascii="仿宋" w:hAnsi="仿宋" w:eastAsia="仿宋" w:cs="仿宋"/>
                <w:szCs w:val="21"/>
              </w:rPr>
              <w:t>1、开营仪式，励志成长</w:t>
            </w:r>
          </w:p>
          <w:p>
            <w:pPr>
              <w:spacing w:line="320" w:lineRule="exact"/>
              <w:jc w:val="left"/>
              <w:rPr>
                <w:rFonts w:ascii="仿宋" w:hAnsi="仿宋" w:eastAsia="仿宋" w:cs="仿宋"/>
                <w:szCs w:val="21"/>
              </w:rPr>
            </w:pPr>
            <w:r>
              <w:rPr>
                <w:rFonts w:hint="eastAsia" w:ascii="仿宋" w:hAnsi="仿宋" w:eastAsia="仿宋" w:cs="仿宋"/>
                <w:szCs w:val="21"/>
              </w:rPr>
              <w:t>2、走进深大，了解名校发展史</w:t>
            </w:r>
          </w:p>
          <w:p>
            <w:pPr>
              <w:spacing w:line="320" w:lineRule="exact"/>
              <w:jc w:val="left"/>
              <w:rPr>
                <w:rFonts w:ascii="仿宋" w:hAnsi="仿宋" w:eastAsia="仿宋" w:cs="仿宋"/>
                <w:szCs w:val="21"/>
              </w:rPr>
            </w:pPr>
            <w:r>
              <w:rPr>
                <w:rFonts w:hint="eastAsia" w:ascii="仿宋" w:hAnsi="仿宋" w:eastAsia="仿宋" w:cs="仿宋"/>
                <w:szCs w:val="21"/>
              </w:rPr>
              <w:t>3、聆听杰出校友传奇故事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tcPr>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r>
              <w:rPr>
                <w:rFonts w:hint="eastAsia" w:ascii="仿宋" w:hAnsi="仿宋" w:eastAsia="仿宋" w:cs="仿宋"/>
                <w:szCs w:val="21"/>
              </w:rPr>
              <w:t>第二天</w:t>
            </w:r>
          </w:p>
          <w:p>
            <w:pPr>
              <w:spacing w:line="320" w:lineRule="exact"/>
              <w:jc w:val="center"/>
              <w:rPr>
                <w:rFonts w:ascii="仿宋" w:hAnsi="仿宋" w:eastAsia="仿宋" w:cs="仿宋"/>
                <w:szCs w:val="21"/>
              </w:rPr>
            </w:pPr>
            <w:r>
              <w:rPr>
                <w:rFonts w:hint="eastAsia" w:ascii="仿宋" w:hAnsi="仿宋" w:eastAsia="仿宋" w:cs="仿宋"/>
                <w:szCs w:val="21"/>
              </w:rPr>
              <w:t>1月14日</w:t>
            </w:r>
          </w:p>
          <w:p>
            <w:pPr>
              <w:spacing w:line="320" w:lineRule="exact"/>
              <w:jc w:val="center"/>
              <w:rPr>
                <w:rFonts w:ascii="仿宋" w:hAnsi="仿宋" w:eastAsia="仿宋" w:cs="仿宋"/>
                <w:szCs w:val="21"/>
              </w:rPr>
            </w:pPr>
            <w:r>
              <w:rPr>
                <w:rFonts w:hint="eastAsia" w:ascii="仿宋" w:hAnsi="仿宋" w:eastAsia="仿宋" w:cs="仿宋"/>
                <w:szCs w:val="21"/>
              </w:rPr>
              <w:t>周二</w:t>
            </w:r>
          </w:p>
        </w:tc>
        <w:tc>
          <w:tcPr>
            <w:tcW w:w="973" w:type="dxa"/>
          </w:tcPr>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r>
              <w:rPr>
                <w:rFonts w:hint="eastAsia" w:ascii="仿宋" w:hAnsi="仿宋" w:eastAsia="仿宋" w:cs="仿宋"/>
                <w:szCs w:val="21"/>
              </w:rPr>
              <w:t>上  午</w:t>
            </w:r>
          </w:p>
          <w:p>
            <w:pPr>
              <w:spacing w:line="320" w:lineRule="exact"/>
              <w:jc w:val="center"/>
              <w:rPr>
                <w:rFonts w:ascii="仿宋" w:hAnsi="仿宋" w:eastAsia="仿宋" w:cs="仿宋"/>
                <w:szCs w:val="21"/>
              </w:rPr>
            </w:pPr>
          </w:p>
        </w:tc>
        <w:tc>
          <w:tcPr>
            <w:tcW w:w="1787" w:type="dxa"/>
            <w:vMerge w:val="restart"/>
          </w:tcPr>
          <w:p>
            <w:pPr>
              <w:spacing w:line="320" w:lineRule="exact"/>
              <w:jc w:val="left"/>
              <w:rPr>
                <w:rFonts w:ascii="仿宋" w:hAnsi="仿宋" w:eastAsia="仿宋" w:cs="仿宋"/>
                <w:szCs w:val="21"/>
              </w:rPr>
            </w:pPr>
          </w:p>
          <w:p>
            <w:pPr>
              <w:spacing w:line="320" w:lineRule="exact"/>
              <w:jc w:val="left"/>
              <w:rPr>
                <w:rFonts w:ascii="仿宋" w:hAnsi="仿宋" w:eastAsia="仿宋" w:cs="仿宋"/>
                <w:szCs w:val="21"/>
              </w:rPr>
            </w:pPr>
          </w:p>
          <w:p>
            <w:pPr>
              <w:spacing w:line="320" w:lineRule="exact"/>
              <w:jc w:val="left"/>
              <w:rPr>
                <w:rFonts w:ascii="仿宋" w:hAnsi="仿宋" w:eastAsia="仿宋" w:cs="仿宋"/>
                <w:szCs w:val="21"/>
              </w:rPr>
            </w:pPr>
          </w:p>
          <w:p>
            <w:pPr>
              <w:spacing w:line="320" w:lineRule="exact"/>
              <w:jc w:val="left"/>
              <w:rPr>
                <w:rFonts w:ascii="仿宋" w:hAnsi="仿宋" w:eastAsia="仿宋" w:cs="仿宋"/>
                <w:szCs w:val="21"/>
              </w:rPr>
            </w:pPr>
          </w:p>
          <w:p>
            <w:pPr>
              <w:spacing w:line="320" w:lineRule="exact"/>
              <w:jc w:val="left"/>
              <w:rPr>
                <w:rFonts w:ascii="仿宋" w:hAnsi="仿宋" w:eastAsia="仿宋" w:cs="仿宋"/>
                <w:szCs w:val="21"/>
              </w:rPr>
            </w:pPr>
          </w:p>
          <w:p>
            <w:pPr>
              <w:spacing w:line="320" w:lineRule="exact"/>
              <w:ind w:firstLine="210" w:firstLineChars="100"/>
              <w:jc w:val="left"/>
              <w:rPr>
                <w:rFonts w:ascii="仿宋" w:hAnsi="仿宋" w:eastAsia="仿宋" w:cs="仿宋"/>
                <w:szCs w:val="21"/>
              </w:rPr>
            </w:pPr>
          </w:p>
          <w:p>
            <w:pPr>
              <w:spacing w:line="320" w:lineRule="exact"/>
              <w:ind w:firstLine="210" w:firstLineChars="100"/>
              <w:jc w:val="left"/>
              <w:rPr>
                <w:rFonts w:ascii="仿宋" w:hAnsi="仿宋" w:eastAsia="仿宋" w:cs="仿宋"/>
                <w:szCs w:val="21"/>
              </w:rPr>
            </w:pPr>
          </w:p>
          <w:p>
            <w:pPr>
              <w:spacing w:line="320" w:lineRule="exact"/>
              <w:jc w:val="left"/>
              <w:rPr>
                <w:rFonts w:ascii="仿宋" w:hAnsi="仿宋" w:eastAsia="仿宋" w:cs="仿宋"/>
                <w:szCs w:val="21"/>
              </w:rPr>
            </w:pPr>
          </w:p>
          <w:p>
            <w:pPr>
              <w:spacing w:line="320" w:lineRule="exact"/>
              <w:ind w:firstLine="210" w:firstLineChars="100"/>
              <w:jc w:val="left"/>
              <w:rPr>
                <w:rFonts w:ascii="仿宋" w:hAnsi="仿宋" w:eastAsia="仿宋" w:cs="仿宋"/>
                <w:szCs w:val="21"/>
              </w:rPr>
            </w:pPr>
          </w:p>
          <w:p>
            <w:pPr>
              <w:spacing w:line="320" w:lineRule="exact"/>
              <w:jc w:val="left"/>
              <w:rPr>
                <w:rFonts w:ascii="仿宋" w:hAnsi="仿宋" w:eastAsia="仿宋" w:cs="仿宋"/>
                <w:szCs w:val="21"/>
              </w:rPr>
            </w:pPr>
            <w:r>
              <w:rPr>
                <w:rFonts w:hint="eastAsia" w:ascii="仿宋" w:hAnsi="仿宋" w:eastAsia="仿宋" w:cs="仿宋"/>
                <w:szCs w:val="21"/>
              </w:rPr>
              <w:t>未来科技前沿地</w:t>
            </w:r>
          </w:p>
        </w:tc>
        <w:tc>
          <w:tcPr>
            <w:tcW w:w="5920" w:type="dxa"/>
          </w:tcPr>
          <w:p>
            <w:pPr>
              <w:spacing w:line="320" w:lineRule="exact"/>
              <w:jc w:val="left"/>
              <w:rPr>
                <w:rFonts w:ascii="仿宋" w:hAnsi="仿宋" w:eastAsia="仿宋" w:cs="仿宋"/>
                <w:szCs w:val="21"/>
              </w:rPr>
            </w:pPr>
            <w:r>
              <w:rPr>
                <w:rFonts w:hint="eastAsia" w:ascii="仿宋" w:hAnsi="仿宋" w:eastAsia="仿宋" w:cs="仿宋"/>
                <w:szCs w:val="21"/>
              </w:rPr>
              <w:t>深圳市太空科技南方研究院是深圳市人民政府与中国航天员科研训练中心战略合作协议而组建的科研单位。立足中国载人航天事业发展需求，围绕太空生态与环境技术、重力环境效应与健康维护技术、航天营养与食品工程技术等相关领域，开展应用基础研究、关键技术攻关和航天技术民用开发，积极推进航天技术成果转化。</w:t>
            </w:r>
          </w:p>
          <w:p>
            <w:pPr>
              <w:spacing w:line="320" w:lineRule="exact"/>
              <w:jc w:val="left"/>
              <w:rPr>
                <w:rFonts w:ascii="仿宋" w:hAnsi="仿宋" w:eastAsia="仿宋" w:cs="仿宋"/>
                <w:szCs w:val="21"/>
              </w:rPr>
            </w:pPr>
            <w:r>
              <w:rPr>
                <w:rFonts w:hint="eastAsia" w:ascii="仿宋" w:hAnsi="仿宋" w:eastAsia="仿宋" w:cs="仿宋"/>
                <w:szCs w:val="21"/>
              </w:rPr>
              <w:t>研学内容：</w:t>
            </w:r>
          </w:p>
          <w:p>
            <w:pPr>
              <w:spacing w:line="320" w:lineRule="exact"/>
              <w:jc w:val="left"/>
              <w:rPr>
                <w:rFonts w:ascii="仿宋" w:hAnsi="仿宋" w:eastAsia="仿宋" w:cs="仿宋"/>
                <w:szCs w:val="21"/>
              </w:rPr>
            </w:pPr>
            <w:r>
              <w:rPr>
                <w:rFonts w:hint="eastAsia" w:ascii="仿宋" w:hAnsi="仿宋" w:eastAsia="仿宋" w:cs="仿宋"/>
                <w:szCs w:val="21"/>
              </w:rPr>
              <w:t>1、参观太空科技研究院</w:t>
            </w:r>
          </w:p>
          <w:p>
            <w:pPr>
              <w:numPr>
                <w:ilvl w:val="0"/>
                <w:numId w:val="1"/>
              </w:numPr>
              <w:spacing w:line="320" w:lineRule="exact"/>
              <w:jc w:val="left"/>
              <w:rPr>
                <w:rFonts w:ascii="仿宋" w:hAnsi="仿宋" w:eastAsia="仿宋" w:cs="仿宋"/>
                <w:szCs w:val="21"/>
              </w:rPr>
            </w:pPr>
            <w:r>
              <w:rPr>
                <w:rFonts w:hint="eastAsia" w:ascii="仿宋" w:hAnsi="仿宋" w:eastAsia="仿宋" w:cs="仿宋"/>
                <w:szCs w:val="21"/>
              </w:rPr>
              <w:t>航天科普知识大讲堂</w:t>
            </w:r>
          </w:p>
          <w:p>
            <w:pPr>
              <w:numPr>
                <w:ilvl w:val="0"/>
                <w:numId w:val="1"/>
              </w:numPr>
              <w:spacing w:line="320" w:lineRule="exact"/>
              <w:jc w:val="left"/>
              <w:rPr>
                <w:rFonts w:ascii="仿宋" w:hAnsi="仿宋" w:eastAsia="仿宋" w:cs="仿宋"/>
                <w:szCs w:val="21"/>
              </w:rPr>
            </w:pPr>
            <w:r>
              <w:rPr>
                <w:rFonts w:hint="eastAsia" w:ascii="仿宋" w:hAnsi="仿宋" w:eastAsia="仿宋" w:cs="仿宋"/>
                <w:szCs w:val="21"/>
              </w:rPr>
              <w:t>模拟飞行体验航天员训练短臂离心机，感受超重效应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560" w:type="dxa"/>
            <w:vMerge w:val="continue"/>
          </w:tcPr>
          <w:p>
            <w:pPr>
              <w:spacing w:line="320" w:lineRule="exact"/>
              <w:jc w:val="center"/>
              <w:rPr>
                <w:rFonts w:ascii="仿宋" w:hAnsi="仿宋" w:eastAsia="仿宋" w:cs="仿宋"/>
                <w:szCs w:val="21"/>
              </w:rPr>
            </w:pPr>
          </w:p>
        </w:tc>
        <w:tc>
          <w:tcPr>
            <w:tcW w:w="973" w:type="dxa"/>
          </w:tcPr>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r>
              <w:rPr>
                <w:rFonts w:hint="eastAsia" w:ascii="仿宋" w:hAnsi="仿宋" w:eastAsia="仿宋" w:cs="仿宋"/>
                <w:szCs w:val="21"/>
              </w:rPr>
              <w:t>下  午</w:t>
            </w:r>
          </w:p>
          <w:p>
            <w:pPr>
              <w:spacing w:line="320" w:lineRule="exact"/>
              <w:jc w:val="center"/>
              <w:rPr>
                <w:rFonts w:ascii="仿宋" w:hAnsi="仿宋" w:eastAsia="仿宋" w:cs="仿宋"/>
                <w:szCs w:val="21"/>
              </w:rPr>
            </w:pPr>
          </w:p>
        </w:tc>
        <w:tc>
          <w:tcPr>
            <w:tcW w:w="1787" w:type="dxa"/>
            <w:vMerge w:val="continue"/>
          </w:tcPr>
          <w:p>
            <w:pPr>
              <w:spacing w:line="320" w:lineRule="exact"/>
              <w:jc w:val="left"/>
              <w:rPr>
                <w:rFonts w:ascii="仿宋" w:hAnsi="仿宋" w:eastAsia="仿宋" w:cs="仿宋"/>
                <w:szCs w:val="21"/>
              </w:rPr>
            </w:pPr>
          </w:p>
        </w:tc>
        <w:tc>
          <w:tcPr>
            <w:tcW w:w="5920" w:type="dxa"/>
            <w:vAlign w:val="center"/>
          </w:tcPr>
          <w:p>
            <w:pPr>
              <w:spacing w:line="320" w:lineRule="exact"/>
              <w:ind w:right="101" w:rightChars="48"/>
              <w:jc w:val="left"/>
              <w:rPr>
                <w:rFonts w:ascii="仿宋" w:hAnsi="仿宋" w:eastAsia="仿宋" w:cs="仿宋"/>
                <w:szCs w:val="21"/>
              </w:rPr>
            </w:pPr>
            <w:r>
              <w:rPr>
                <w:rFonts w:hint="eastAsia" w:ascii="仿宋" w:hAnsi="仿宋" w:eastAsia="仿宋" w:cs="仿宋"/>
                <w:szCs w:val="21"/>
              </w:rPr>
              <w:t>Skyland未来科技馆，走进首创沉浸式科学体验馆，中国最有特色的科学艺术互动空间，两大主题空间感受前沿科技，参与世界顶尖体验项目。</w:t>
            </w:r>
          </w:p>
          <w:p>
            <w:pPr>
              <w:spacing w:line="320" w:lineRule="exact"/>
              <w:ind w:right="101" w:rightChars="48"/>
              <w:jc w:val="left"/>
              <w:rPr>
                <w:rFonts w:ascii="仿宋" w:hAnsi="仿宋" w:eastAsia="仿宋" w:cs="仿宋"/>
                <w:szCs w:val="21"/>
              </w:rPr>
            </w:pPr>
            <w:r>
              <w:rPr>
                <w:rFonts w:hint="eastAsia" w:ascii="仿宋" w:hAnsi="仿宋" w:eastAsia="仿宋" w:cs="仿宋"/>
                <w:szCs w:val="21"/>
              </w:rPr>
              <w:t>研学内容：</w:t>
            </w:r>
          </w:p>
          <w:p>
            <w:pPr>
              <w:spacing w:line="320" w:lineRule="exact"/>
              <w:ind w:right="101" w:rightChars="48"/>
              <w:jc w:val="left"/>
              <w:rPr>
                <w:rFonts w:ascii="仿宋" w:hAnsi="仿宋" w:eastAsia="仿宋" w:cs="仿宋"/>
                <w:szCs w:val="21"/>
              </w:rPr>
            </w:pPr>
            <w:r>
              <w:rPr>
                <w:rFonts w:hint="eastAsia" w:ascii="仿宋" w:hAnsi="仿宋" w:eastAsia="仿宋" w:cs="仿宋"/>
                <w:szCs w:val="21"/>
              </w:rPr>
              <w:t>1 了解现代科技知识</w:t>
            </w:r>
          </w:p>
          <w:p>
            <w:pPr>
              <w:spacing w:line="320" w:lineRule="exact"/>
              <w:ind w:right="101" w:rightChars="48"/>
              <w:jc w:val="left"/>
              <w:rPr>
                <w:rFonts w:ascii="仿宋" w:hAnsi="仿宋" w:eastAsia="仿宋" w:cs="仿宋"/>
                <w:szCs w:val="21"/>
              </w:rPr>
            </w:pPr>
            <w:r>
              <w:rPr>
                <w:rFonts w:hint="eastAsia" w:ascii="仿宋" w:hAnsi="仿宋" w:eastAsia="仿宋" w:cs="仿宋"/>
                <w:szCs w:val="21"/>
              </w:rPr>
              <w:t>2 了解未来科技发展方向，感观科学之美</w:t>
            </w:r>
          </w:p>
          <w:p>
            <w:pPr>
              <w:numPr>
                <w:ilvl w:val="0"/>
                <w:numId w:val="2"/>
              </w:numPr>
              <w:spacing w:line="320" w:lineRule="exact"/>
              <w:ind w:right="101" w:rightChars="48"/>
              <w:jc w:val="left"/>
              <w:rPr>
                <w:rFonts w:ascii="仿宋" w:hAnsi="仿宋" w:eastAsia="仿宋" w:cs="仿宋"/>
                <w:szCs w:val="21"/>
              </w:rPr>
            </w:pPr>
            <w:r>
              <w:rPr>
                <w:rFonts w:hint="eastAsia" w:ascii="仿宋" w:hAnsi="仿宋" w:eastAsia="仿宋" w:cs="仿宋"/>
                <w:szCs w:val="21"/>
              </w:rPr>
              <w:t>科技给生活带来哪些改变</w:t>
            </w:r>
          </w:p>
          <w:p>
            <w:pPr>
              <w:numPr>
                <w:ilvl w:val="0"/>
                <w:numId w:val="2"/>
              </w:numPr>
              <w:spacing w:line="320" w:lineRule="exact"/>
              <w:ind w:right="101" w:rightChars="48"/>
              <w:jc w:val="left"/>
              <w:rPr>
                <w:rFonts w:ascii="仿宋" w:hAnsi="仿宋" w:eastAsia="仿宋" w:cs="仿宋"/>
                <w:szCs w:val="21"/>
              </w:rPr>
            </w:pPr>
            <w:r>
              <w:rPr>
                <w:rFonts w:hint="eastAsia" w:ascii="仿宋" w:hAnsi="仿宋" w:eastAsia="仿宋" w:cs="仿宋"/>
                <w:szCs w:val="21"/>
              </w:rPr>
              <w:t>科技在各个领域的运用</w:t>
            </w:r>
          </w:p>
          <w:p>
            <w:pPr>
              <w:spacing w:line="320" w:lineRule="exact"/>
              <w:ind w:right="101" w:rightChars="48"/>
              <w:jc w:val="left"/>
              <w:rPr>
                <w:rFonts w:ascii="仿宋" w:hAnsi="仿宋" w:eastAsia="仿宋" w:cs="仿宋"/>
                <w:szCs w:val="21"/>
              </w:rPr>
            </w:pPr>
            <w:r>
              <w:rPr>
                <w:rFonts w:hint="eastAsia" w:ascii="仿宋" w:hAnsi="仿宋" w:eastAsia="仿宋" w:cs="仿宋"/>
                <w:szCs w:val="21"/>
              </w:rPr>
              <w:t>5、SKYLAND未来科技体验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560" w:type="dxa"/>
            <w:vMerge w:val="restart"/>
          </w:tcPr>
          <w:p>
            <w:pPr>
              <w:spacing w:line="320" w:lineRule="exact"/>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r>
              <w:rPr>
                <w:rFonts w:hint="eastAsia" w:ascii="仿宋" w:hAnsi="仿宋" w:eastAsia="仿宋" w:cs="仿宋"/>
                <w:szCs w:val="21"/>
              </w:rPr>
              <w:t>第三天</w:t>
            </w:r>
          </w:p>
          <w:p>
            <w:pPr>
              <w:spacing w:line="320" w:lineRule="exact"/>
              <w:jc w:val="center"/>
              <w:rPr>
                <w:rFonts w:ascii="仿宋" w:hAnsi="仿宋" w:eastAsia="仿宋" w:cs="仿宋"/>
                <w:szCs w:val="21"/>
              </w:rPr>
            </w:pPr>
            <w:r>
              <w:rPr>
                <w:rFonts w:hint="eastAsia" w:ascii="仿宋" w:hAnsi="仿宋" w:eastAsia="仿宋" w:cs="仿宋"/>
                <w:szCs w:val="21"/>
              </w:rPr>
              <w:t>1月15日</w:t>
            </w:r>
          </w:p>
          <w:p>
            <w:pPr>
              <w:spacing w:line="320" w:lineRule="exact"/>
              <w:jc w:val="center"/>
              <w:rPr>
                <w:rFonts w:ascii="仿宋" w:hAnsi="仿宋" w:eastAsia="仿宋" w:cs="仿宋"/>
                <w:szCs w:val="21"/>
              </w:rPr>
            </w:pPr>
            <w:r>
              <w:rPr>
                <w:rFonts w:hint="eastAsia" w:ascii="仿宋" w:hAnsi="仿宋" w:eastAsia="仿宋" w:cs="仿宋"/>
                <w:szCs w:val="21"/>
              </w:rPr>
              <w:t>周三</w:t>
            </w:r>
          </w:p>
          <w:p>
            <w:pPr>
              <w:spacing w:line="320" w:lineRule="exact"/>
              <w:jc w:val="center"/>
              <w:rPr>
                <w:rFonts w:ascii="仿宋" w:hAnsi="仿宋" w:eastAsia="仿宋" w:cs="仿宋"/>
                <w:szCs w:val="21"/>
              </w:rPr>
            </w:pPr>
          </w:p>
        </w:tc>
        <w:tc>
          <w:tcPr>
            <w:tcW w:w="973" w:type="dxa"/>
          </w:tcPr>
          <w:p>
            <w:pPr>
              <w:spacing w:line="320" w:lineRule="exact"/>
              <w:rPr>
                <w:rFonts w:ascii="仿宋" w:hAnsi="仿宋" w:eastAsia="仿宋" w:cs="仿宋"/>
                <w:szCs w:val="21"/>
              </w:rPr>
            </w:pPr>
          </w:p>
          <w:p>
            <w:pPr>
              <w:spacing w:line="320" w:lineRule="exact"/>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r>
              <w:rPr>
                <w:rFonts w:hint="eastAsia" w:ascii="仿宋" w:hAnsi="仿宋" w:eastAsia="仿宋" w:cs="仿宋"/>
                <w:szCs w:val="21"/>
              </w:rPr>
              <w:t>上午</w:t>
            </w:r>
          </w:p>
        </w:tc>
        <w:tc>
          <w:tcPr>
            <w:tcW w:w="1787" w:type="dxa"/>
          </w:tcPr>
          <w:p>
            <w:pPr>
              <w:spacing w:line="320" w:lineRule="exact"/>
              <w:jc w:val="left"/>
              <w:rPr>
                <w:rFonts w:ascii="仿宋" w:hAnsi="仿宋" w:eastAsia="仿宋" w:cs="仿宋"/>
                <w:szCs w:val="21"/>
              </w:rPr>
            </w:pPr>
          </w:p>
          <w:p>
            <w:pPr>
              <w:spacing w:line="320" w:lineRule="exact"/>
              <w:jc w:val="left"/>
              <w:rPr>
                <w:rFonts w:ascii="仿宋" w:hAnsi="仿宋" w:eastAsia="仿宋" w:cs="仿宋"/>
                <w:szCs w:val="21"/>
              </w:rPr>
            </w:pPr>
          </w:p>
          <w:p>
            <w:pPr>
              <w:spacing w:line="320" w:lineRule="exact"/>
              <w:jc w:val="left"/>
              <w:rPr>
                <w:rFonts w:ascii="仿宋" w:hAnsi="仿宋" w:eastAsia="仿宋" w:cs="仿宋"/>
                <w:szCs w:val="21"/>
              </w:rPr>
            </w:pPr>
          </w:p>
          <w:p>
            <w:pPr>
              <w:spacing w:line="320" w:lineRule="exact"/>
              <w:ind w:firstLine="210" w:firstLineChars="100"/>
              <w:jc w:val="left"/>
              <w:rPr>
                <w:rFonts w:ascii="仿宋" w:hAnsi="仿宋" w:eastAsia="仿宋" w:cs="仿宋"/>
                <w:szCs w:val="21"/>
              </w:rPr>
            </w:pPr>
            <w:r>
              <w:rPr>
                <w:rFonts w:hint="eastAsia" w:ascii="仿宋" w:hAnsi="仿宋" w:eastAsia="仿宋" w:cs="仿宋"/>
                <w:szCs w:val="21"/>
              </w:rPr>
              <w:t>机器人应用</w:t>
            </w:r>
          </w:p>
        </w:tc>
        <w:tc>
          <w:tcPr>
            <w:tcW w:w="5920" w:type="dxa"/>
            <w:vAlign w:val="center"/>
          </w:tcPr>
          <w:p>
            <w:pPr>
              <w:spacing w:line="320" w:lineRule="exact"/>
              <w:jc w:val="left"/>
              <w:rPr>
                <w:rFonts w:ascii="仿宋" w:hAnsi="仿宋" w:eastAsia="仿宋" w:cs="仿宋"/>
                <w:szCs w:val="21"/>
              </w:rPr>
            </w:pPr>
            <w:r>
              <w:rPr>
                <w:rFonts w:hint="eastAsia" w:ascii="仿宋" w:hAnsi="仿宋" w:eastAsia="仿宋" w:cs="仿宋"/>
                <w:szCs w:val="21"/>
              </w:rPr>
              <w:t>韩端科技（深圳）公司：一家拥有国际化背景的中外合资企业，为全球最早开展教育机器人的企业之一，是国家级高新技术企业。</w:t>
            </w:r>
          </w:p>
          <w:p>
            <w:pPr>
              <w:spacing w:line="320" w:lineRule="exact"/>
              <w:jc w:val="left"/>
              <w:rPr>
                <w:rFonts w:ascii="仿宋" w:hAnsi="仿宋" w:eastAsia="仿宋" w:cs="仿宋"/>
                <w:szCs w:val="21"/>
              </w:rPr>
            </w:pPr>
            <w:r>
              <w:rPr>
                <w:rFonts w:hint="eastAsia" w:ascii="仿宋" w:hAnsi="仿宋" w:eastAsia="仿宋" w:cs="仿宋"/>
                <w:szCs w:val="21"/>
              </w:rPr>
              <w:t>研学内容：</w:t>
            </w:r>
          </w:p>
          <w:p>
            <w:pPr>
              <w:numPr>
                <w:ilvl w:val="0"/>
                <w:numId w:val="3"/>
              </w:numPr>
              <w:spacing w:line="320" w:lineRule="exact"/>
              <w:jc w:val="left"/>
              <w:rPr>
                <w:rFonts w:ascii="仿宋" w:hAnsi="仿宋" w:eastAsia="仿宋" w:cs="仿宋"/>
                <w:szCs w:val="21"/>
              </w:rPr>
            </w:pPr>
            <w:r>
              <w:rPr>
                <w:rFonts w:hint="eastAsia" w:ascii="仿宋" w:hAnsi="仿宋" w:eastAsia="仿宋" w:cs="仿宋"/>
                <w:szCs w:val="21"/>
              </w:rPr>
              <w:t>机器人科普课堂，了解机器人相关知识</w:t>
            </w:r>
          </w:p>
          <w:p>
            <w:pPr>
              <w:numPr>
                <w:ilvl w:val="0"/>
                <w:numId w:val="3"/>
              </w:numPr>
              <w:spacing w:line="320" w:lineRule="exact"/>
              <w:jc w:val="left"/>
              <w:rPr>
                <w:rFonts w:ascii="仿宋" w:hAnsi="仿宋" w:eastAsia="仿宋" w:cs="仿宋"/>
                <w:szCs w:val="21"/>
              </w:rPr>
            </w:pPr>
            <w:r>
              <w:rPr>
                <w:rFonts w:hint="eastAsia" w:ascii="仿宋" w:hAnsi="仿宋" w:eastAsia="仿宋" w:cs="仿宋"/>
                <w:szCs w:val="21"/>
              </w:rPr>
              <w:t>了解编程和人工智能技术体验</w:t>
            </w:r>
          </w:p>
          <w:p>
            <w:pPr>
              <w:numPr>
                <w:ilvl w:val="0"/>
                <w:numId w:val="3"/>
              </w:numPr>
              <w:spacing w:line="320" w:lineRule="exact"/>
              <w:jc w:val="left"/>
              <w:rPr>
                <w:rFonts w:ascii="仿宋" w:hAnsi="仿宋" w:eastAsia="仿宋" w:cs="仿宋"/>
                <w:szCs w:val="21"/>
              </w:rPr>
            </w:pPr>
            <w:r>
              <w:rPr>
                <w:rFonts w:hint="eastAsia" w:ascii="仿宋" w:hAnsi="仿宋" w:eastAsia="仿宋" w:cs="仿宋"/>
                <w:szCs w:val="21"/>
              </w:rPr>
              <w:t>机器人运作的科学原理</w:t>
            </w:r>
          </w:p>
          <w:p>
            <w:pPr>
              <w:spacing w:line="320" w:lineRule="exact"/>
              <w:ind w:right="101" w:rightChars="48"/>
              <w:jc w:val="left"/>
              <w:rPr>
                <w:rFonts w:ascii="仿宋" w:hAnsi="仿宋" w:eastAsia="仿宋" w:cs="仿宋"/>
                <w:szCs w:val="21"/>
              </w:rPr>
            </w:pPr>
            <w:r>
              <w:rPr>
                <w:rFonts w:hint="eastAsia" w:ascii="仿宋" w:hAnsi="仿宋" w:eastAsia="仿宋" w:cs="仿宋"/>
                <w:szCs w:val="21"/>
              </w:rPr>
              <w:t>4、足球机器人体验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560" w:type="dxa"/>
            <w:vMerge w:val="continue"/>
          </w:tcPr>
          <w:p>
            <w:pPr>
              <w:spacing w:line="320" w:lineRule="exact"/>
              <w:jc w:val="center"/>
              <w:rPr>
                <w:rFonts w:ascii="仿宋" w:hAnsi="仿宋" w:eastAsia="仿宋" w:cs="仿宋"/>
                <w:szCs w:val="21"/>
              </w:rPr>
            </w:pPr>
          </w:p>
        </w:tc>
        <w:tc>
          <w:tcPr>
            <w:tcW w:w="973" w:type="dxa"/>
          </w:tcPr>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r>
              <w:rPr>
                <w:rFonts w:hint="eastAsia" w:ascii="仿宋" w:hAnsi="仿宋" w:eastAsia="仿宋" w:cs="仿宋"/>
                <w:szCs w:val="21"/>
              </w:rPr>
              <w:t>下午</w:t>
            </w:r>
          </w:p>
        </w:tc>
        <w:tc>
          <w:tcPr>
            <w:tcW w:w="1787" w:type="dxa"/>
          </w:tcPr>
          <w:p>
            <w:pPr>
              <w:spacing w:line="320" w:lineRule="exact"/>
              <w:ind w:firstLine="210" w:firstLineChars="100"/>
              <w:jc w:val="left"/>
              <w:rPr>
                <w:rFonts w:ascii="仿宋" w:hAnsi="仿宋" w:eastAsia="仿宋" w:cs="仿宋"/>
                <w:szCs w:val="21"/>
              </w:rPr>
            </w:pPr>
          </w:p>
          <w:p>
            <w:pPr>
              <w:spacing w:line="320" w:lineRule="exact"/>
              <w:ind w:firstLine="210" w:firstLineChars="100"/>
              <w:jc w:val="left"/>
              <w:rPr>
                <w:rFonts w:ascii="仿宋" w:hAnsi="仿宋" w:eastAsia="仿宋" w:cs="仿宋"/>
                <w:szCs w:val="21"/>
              </w:rPr>
            </w:pPr>
          </w:p>
          <w:p>
            <w:pPr>
              <w:spacing w:line="320" w:lineRule="exact"/>
              <w:ind w:firstLine="210" w:firstLineChars="100"/>
              <w:jc w:val="left"/>
              <w:rPr>
                <w:rFonts w:ascii="仿宋" w:hAnsi="仿宋" w:eastAsia="仿宋" w:cs="仿宋"/>
                <w:szCs w:val="21"/>
              </w:rPr>
            </w:pPr>
          </w:p>
          <w:p>
            <w:pPr>
              <w:spacing w:line="320" w:lineRule="exact"/>
              <w:ind w:firstLine="210" w:firstLineChars="100"/>
              <w:jc w:val="left"/>
              <w:rPr>
                <w:rFonts w:ascii="仿宋" w:hAnsi="仿宋" w:eastAsia="仿宋" w:cs="仿宋"/>
                <w:szCs w:val="21"/>
              </w:rPr>
            </w:pPr>
          </w:p>
          <w:p>
            <w:pPr>
              <w:spacing w:line="320" w:lineRule="exact"/>
              <w:jc w:val="left"/>
              <w:rPr>
                <w:rFonts w:ascii="仿宋" w:hAnsi="仿宋" w:eastAsia="仿宋" w:cs="仿宋"/>
                <w:szCs w:val="21"/>
              </w:rPr>
            </w:pPr>
            <w:r>
              <w:rPr>
                <w:rFonts w:hint="eastAsia" w:ascii="仿宋" w:hAnsi="仿宋" w:eastAsia="仿宋" w:cs="仿宋"/>
                <w:szCs w:val="21"/>
              </w:rPr>
              <w:t>寻找春天的故事</w:t>
            </w:r>
          </w:p>
        </w:tc>
        <w:tc>
          <w:tcPr>
            <w:tcW w:w="5920" w:type="dxa"/>
            <w:vAlign w:val="center"/>
          </w:tcPr>
          <w:p>
            <w:pPr>
              <w:spacing w:line="320" w:lineRule="exact"/>
              <w:jc w:val="left"/>
              <w:rPr>
                <w:rFonts w:ascii="仿宋" w:hAnsi="仿宋" w:eastAsia="仿宋" w:cs="仿宋"/>
                <w:szCs w:val="21"/>
              </w:rPr>
            </w:pPr>
            <w:r>
              <w:rPr>
                <w:rFonts w:hint="eastAsia" w:ascii="仿宋" w:hAnsi="仿宋" w:eastAsia="仿宋" w:cs="仿宋"/>
                <w:szCs w:val="21"/>
              </w:rPr>
              <w:t>邓小平画像耸立在荔枝公园东南出口，高十米，宽三十米，画像前鲜花常艳，绿草常青。画像中的景点为深圳改革开放以来的标志性建筑，如国贸大厦、地王大厦、市民中心等。象征着改革开放；</w:t>
            </w:r>
          </w:p>
          <w:p>
            <w:pPr>
              <w:spacing w:line="320" w:lineRule="exact"/>
              <w:rPr>
                <w:rFonts w:ascii="仿宋" w:hAnsi="仿宋" w:eastAsia="仿宋" w:cs="仿宋"/>
                <w:szCs w:val="21"/>
              </w:rPr>
            </w:pPr>
            <w:r>
              <w:rPr>
                <w:rFonts w:hint="eastAsia" w:ascii="仿宋" w:hAnsi="仿宋" w:eastAsia="仿宋" w:cs="仿宋"/>
                <w:szCs w:val="21"/>
              </w:rPr>
              <w:t>研学内容：</w:t>
            </w:r>
          </w:p>
          <w:p>
            <w:pPr>
              <w:numPr>
                <w:ilvl w:val="0"/>
                <w:numId w:val="4"/>
              </w:numPr>
              <w:spacing w:line="320" w:lineRule="exact"/>
              <w:jc w:val="left"/>
              <w:rPr>
                <w:rFonts w:ascii="仿宋" w:hAnsi="仿宋" w:eastAsia="仿宋" w:cs="仿宋"/>
                <w:szCs w:val="21"/>
              </w:rPr>
            </w:pPr>
            <w:r>
              <w:rPr>
                <w:rFonts w:hint="eastAsia" w:ascii="仿宋" w:hAnsi="仿宋" w:eastAsia="仿宋" w:cs="仿宋"/>
                <w:szCs w:val="21"/>
              </w:rPr>
              <w:t>全体师生在画像前合影，找寻“春天”的印记</w:t>
            </w:r>
          </w:p>
          <w:p>
            <w:pPr>
              <w:numPr>
                <w:ilvl w:val="0"/>
                <w:numId w:val="4"/>
              </w:numPr>
              <w:spacing w:line="320" w:lineRule="exact"/>
              <w:jc w:val="left"/>
              <w:rPr>
                <w:rFonts w:ascii="仿宋" w:hAnsi="仿宋" w:eastAsia="仿宋" w:cs="仿宋"/>
                <w:szCs w:val="21"/>
              </w:rPr>
            </w:pPr>
            <w:r>
              <w:rPr>
                <w:rFonts w:hint="eastAsia" w:ascii="仿宋" w:hAnsi="仿宋" w:eastAsia="仿宋" w:cs="仿宋"/>
                <w:szCs w:val="21"/>
              </w:rPr>
              <w:t>听老师讲述改革开放70年以来深圳的发展变化</w:t>
            </w:r>
          </w:p>
          <w:p>
            <w:pPr>
              <w:spacing w:line="320" w:lineRule="exact"/>
              <w:rPr>
                <w:rFonts w:ascii="仿宋" w:hAnsi="仿宋" w:eastAsia="仿宋" w:cs="仿宋"/>
                <w:szCs w:val="21"/>
              </w:rPr>
            </w:pPr>
            <w:r>
              <w:rPr>
                <w:rFonts w:hint="eastAsia" w:ascii="仿宋" w:hAnsi="仿宋" w:eastAsia="仿宋" w:cs="仿宋"/>
                <w:szCs w:val="21"/>
              </w:rPr>
              <w:t>工业展览馆 深圳市工业展览馆于1985年建馆，是宣传、推广深圳产业经济成就、工业企业及产品品牌及投资环境的专业展览机构，隶属于深圳市经济贸易和信息化委员会。深圳城市规划展区、战略性新兴产业主题展区、电子信息产业主题展区、先进装备制造业主题展区；</w:t>
            </w:r>
          </w:p>
          <w:p>
            <w:pPr>
              <w:spacing w:line="320" w:lineRule="exact"/>
              <w:rPr>
                <w:rFonts w:ascii="仿宋" w:hAnsi="仿宋" w:eastAsia="仿宋" w:cs="仿宋"/>
                <w:szCs w:val="21"/>
              </w:rPr>
            </w:pPr>
            <w:r>
              <w:rPr>
                <w:rFonts w:hint="eastAsia" w:ascii="仿宋" w:hAnsi="仿宋" w:eastAsia="仿宋" w:cs="仿宋"/>
                <w:szCs w:val="21"/>
              </w:rPr>
              <w:t>研学内容：</w:t>
            </w:r>
          </w:p>
          <w:p>
            <w:pPr>
              <w:spacing w:line="320" w:lineRule="exact"/>
              <w:rPr>
                <w:rFonts w:ascii="仿宋" w:hAnsi="仿宋" w:eastAsia="仿宋" w:cs="仿宋"/>
                <w:szCs w:val="21"/>
              </w:rPr>
            </w:pPr>
            <w:r>
              <w:rPr>
                <w:rFonts w:hint="eastAsia" w:ascii="仿宋" w:hAnsi="仿宋" w:eastAsia="仿宋" w:cs="仿宋"/>
                <w:szCs w:val="21"/>
              </w:rPr>
              <w:t>1、了解深圳的工业发展历程。</w:t>
            </w:r>
          </w:p>
          <w:p>
            <w:pPr>
              <w:spacing w:line="320" w:lineRule="exact"/>
              <w:rPr>
                <w:rFonts w:ascii="仿宋" w:hAnsi="仿宋" w:eastAsia="仿宋" w:cs="仿宋"/>
                <w:szCs w:val="21"/>
              </w:rPr>
            </w:pPr>
            <w:r>
              <w:rPr>
                <w:rFonts w:hint="eastAsia" w:ascii="仿宋" w:hAnsi="仿宋" w:eastAsia="仿宋" w:cs="仿宋"/>
                <w:szCs w:val="21"/>
              </w:rPr>
              <w:t>2、了解深圳的工业品牌。</w:t>
            </w:r>
          </w:p>
          <w:p>
            <w:pPr>
              <w:spacing w:line="320" w:lineRule="exact"/>
              <w:rPr>
                <w:rFonts w:ascii="仿宋" w:hAnsi="仿宋" w:eastAsia="仿宋" w:cs="仿宋"/>
                <w:szCs w:val="21"/>
              </w:rPr>
            </w:pPr>
            <w:r>
              <w:rPr>
                <w:rFonts w:hint="eastAsia" w:ascii="仿宋" w:hAnsi="仿宋" w:eastAsia="仿宋" w:cs="仿宋"/>
                <w:szCs w:val="21"/>
              </w:rPr>
              <w:t>3、了解工业的应用价值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restart"/>
          </w:tcPr>
          <w:p>
            <w:pPr>
              <w:spacing w:line="320" w:lineRule="exact"/>
              <w:ind w:firstLine="210" w:firstLineChars="100"/>
              <w:rPr>
                <w:rFonts w:ascii="仿宋" w:hAnsi="仿宋" w:eastAsia="仿宋" w:cs="仿宋"/>
                <w:szCs w:val="21"/>
              </w:rPr>
            </w:pPr>
          </w:p>
          <w:p>
            <w:pPr>
              <w:spacing w:line="320" w:lineRule="exact"/>
              <w:ind w:firstLine="210" w:firstLineChars="100"/>
              <w:rPr>
                <w:rFonts w:ascii="仿宋" w:hAnsi="仿宋" w:eastAsia="仿宋" w:cs="仿宋"/>
                <w:szCs w:val="21"/>
              </w:rPr>
            </w:pPr>
          </w:p>
          <w:p>
            <w:pPr>
              <w:spacing w:line="320" w:lineRule="exact"/>
              <w:ind w:firstLine="210" w:firstLineChars="100"/>
              <w:rPr>
                <w:rFonts w:ascii="仿宋" w:hAnsi="仿宋" w:eastAsia="仿宋" w:cs="仿宋"/>
                <w:szCs w:val="21"/>
              </w:rPr>
            </w:pPr>
          </w:p>
          <w:p>
            <w:pPr>
              <w:spacing w:line="320" w:lineRule="exact"/>
              <w:ind w:firstLine="420" w:firstLineChars="200"/>
              <w:rPr>
                <w:rFonts w:ascii="仿宋" w:hAnsi="仿宋" w:eastAsia="仿宋" w:cs="仿宋"/>
                <w:szCs w:val="21"/>
              </w:rPr>
            </w:pPr>
            <w:r>
              <w:rPr>
                <w:rFonts w:hint="eastAsia" w:ascii="仿宋" w:hAnsi="仿宋" w:eastAsia="仿宋" w:cs="仿宋"/>
                <w:szCs w:val="21"/>
              </w:rPr>
              <w:t>第四天</w:t>
            </w:r>
          </w:p>
          <w:p>
            <w:pPr>
              <w:spacing w:line="320" w:lineRule="exact"/>
              <w:jc w:val="center"/>
              <w:rPr>
                <w:rFonts w:ascii="仿宋" w:hAnsi="仿宋" w:eastAsia="仿宋" w:cs="仿宋"/>
                <w:szCs w:val="21"/>
              </w:rPr>
            </w:pPr>
            <w:r>
              <w:rPr>
                <w:rFonts w:hint="eastAsia" w:ascii="仿宋" w:hAnsi="仿宋" w:eastAsia="仿宋" w:cs="仿宋"/>
                <w:szCs w:val="21"/>
              </w:rPr>
              <w:t>1月16日</w:t>
            </w:r>
          </w:p>
          <w:p>
            <w:pPr>
              <w:spacing w:line="320" w:lineRule="exact"/>
              <w:jc w:val="center"/>
              <w:rPr>
                <w:rFonts w:ascii="仿宋" w:hAnsi="仿宋" w:eastAsia="仿宋" w:cs="仿宋"/>
                <w:szCs w:val="21"/>
              </w:rPr>
            </w:pPr>
            <w:r>
              <w:rPr>
                <w:rFonts w:hint="eastAsia" w:ascii="仿宋" w:hAnsi="仿宋" w:eastAsia="仿宋" w:cs="仿宋"/>
                <w:szCs w:val="21"/>
              </w:rPr>
              <w:t>周四</w:t>
            </w: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rPr>
                <w:rFonts w:ascii="仿宋" w:hAnsi="仿宋" w:eastAsia="仿宋" w:cs="仿宋"/>
                <w:szCs w:val="21"/>
              </w:rPr>
            </w:pPr>
          </w:p>
        </w:tc>
        <w:tc>
          <w:tcPr>
            <w:tcW w:w="973" w:type="dxa"/>
          </w:tcPr>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rPr>
                <w:rFonts w:ascii="仿宋" w:hAnsi="仿宋" w:eastAsia="仿宋" w:cs="仿宋"/>
                <w:szCs w:val="21"/>
              </w:rPr>
            </w:pPr>
            <w:r>
              <w:rPr>
                <w:rFonts w:hint="eastAsia" w:ascii="仿宋" w:hAnsi="仿宋" w:eastAsia="仿宋" w:cs="仿宋"/>
                <w:szCs w:val="21"/>
              </w:rPr>
              <w:t>上  午</w:t>
            </w:r>
          </w:p>
        </w:tc>
        <w:tc>
          <w:tcPr>
            <w:tcW w:w="1787" w:type="dxa"/>
            <w:vAlign w:val="center"/>
          </w:tcPr>
          <w:p>
            <w:pPr>
              <w:spacing w:line="320" w:lineRule="exact"/>
              <w:ind w:right="65" w:rightChars="31" w:firstLine="210" w:firstLineChars="100"/>
              <w:rPr>
                <w:rFonts w:ascii="仿宋" w:hAnsi="仿宋" w:eastAsia="仿宋" w:cs="仿宋"/>
                <w:szCs w:val="21"/>
              </w:rPr>
            </w:pPr>
            <w:r>
              <w:rPr>
                <w:rFonts w:hint="eastAsia" w:ascii="仿宋" w:hAnsi="仿宋" w:eastAsia="仿宋" w:cs="仿宋"/>
                <w:szCs w:val="21"/>
              </w:rPr>
              <w:t>解密核电</w:t>
            </w:r>
          </w:p>
        </w:tc>
        <w:tc>
          <w:tcPr>
            <w:tcW w:w="5920" w:type="dxa"/>
          </w:tcPr>
          <w:p>
            <w:pPr>
              <w:spacing w:line="320" w:lineRule="exact"/>
              <w:rPr>
                <w:rFonts w:ascii="仿宋" w:hAnsi="仿宋" w:eastAsia="仿宋" w:cs="仿宋"/>
                <w:szCs w:val="21"/>
              </w:rPr>
            </w:pPr>
            <w:r>
              <w:rPr>
                <w:rFonts w:hint="eastAsia" w:ascii="仿宋" w:hAnsi="仿宋" w:eastAsia="仿宋" w:cs="仿宋"/>
                <w:szCs w:val="21"/>
              </w:rPr>
              <w:t>核电探究：大亚湾核电站拥有两台百万千瓦级压水堆机组，是邓小平在对外合作，实行改革开放的一个典范。通过大亚湾核电站的研学，观察核电站的规模以及核电站的具体样子，探究核电站的发电原理，学习核能知识，善用自然能量，从而树立热爱大自然、维护生态平衡的积极意识。</w:t>
            </w:r>
          </w:p>
          <w:p>
            <w:pPr>
              <w:spacing w:line="320" w:lineRule="exact"/>
              <w:rPr>
                <w:rFonts w:ascii="仿宋" w:hAnsi="仿宋" w:eastAsia="仿宋" w:cs="仿宋"/>
                <w:szCs w:val="21"/>
              </w:rPr>
            </w:pPr>
            <w:r>
              <w:rPr>
                <w:rFonts w:hint="eastAsia" w:ascii="仿宋" w:hAnsi="仿宋" w:eastAsia="仿宋" w:cs="仿宋"/>
                <w:szCs w:val="21"/>
              </w:rPr>
              <w:t>研学内容：</w:t>
            </w:r>
          </w:p>
          <w:p>
            <w:pPr>
              <w:numPr>
                <w:ilvl w:val="0"/>
                <w:numId w:val="5"/>
              </w:numPr>
              <w:spacing w:line="320" w:lineRule="exact"/>
              <w:jc w:val="left"/>
              <w:rPr>
                <w:rFonts w:ascii="仿宋" w:hAnsi="仿宋" w:eastAsia="仿宋" w:cs="仿宋"/>
                <w:szCs w:val="21"/>
              </w:rPr>
            </w:pPr>
            <w:r>
              <w:rPr>
                <w:rFonts w:hint="eastAsia" w:ascii="仿宋" w:hAnsi="仿宋" w:eastAsia="仿宋" w:cs="仿宋"/>
                <w:szCs w:val="21"/>
              </w:rPr>
              <w:t>了解核电发电原理、培训体系、安全措施</w:t>
            </w:r>
          </w:p>
          <w:p>
            <w:pPr>
              <w:numPr>
                <w:ilvl w:val="0"/>
                <w:numId w:val="5"/>
              </w:numPr>
              <w:spacing w:line="320" w:lineRule="exact"/>
              <w:jc w:val="left"/>
              <w:rPr>
                <w:rFonts w:ascii="仿宋" w:hAnsi="仿宋" w:eastAsia="仿宋" w:cs="仿宋"/>
                <w:szCs w:val="21"/>
              </w:rPr>
            </w:pPr>
            <w:r>
              <w:rPr>
                <w:rFonts w:hint="eastAsia" w:ascii="仿宋" w:hAnsi="仿宋" w:eastAsia="仿宋" w:cs="仿宋"/>
                <w:szCs w:val="21"/>
              </w:rPr>
              <w:t>核电站科学技术知识</w:t>
            </w:r>
          </w:p>
          <w:p>
            <w:pPr>
              <w:numPr>
                <w:ilvl w:val="0"/>
                <w:numId w:val="5"/>
              </w:numPr>
              <w:spacing w:line="320" w:lineRule="exact"/>
              <w:jc w:val="left"/>
              <w:rPr>
                <w:rFonts w:ascii="仿宋" w:hAnsi="仿宋" w:eastAsia="仿宋" w:cs="仿宋"/>
                <w:szCs w:val="21"/>
              </w:rPr>
            </w:pPr>
            <w:r>
              <w:rPr>
                <w:rFonts w:hint="eastAsia" w:ascii="仿宋" w:hAnsi="仿宋" w:eastAsia="仿宋" w:cs="仿宋"/>
                <w:szCs w:val="21"/>
              </w:rPr>
              <w:t>未来清洁能源的发展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560" w:type="dxa"/>
            <w:vMerge w:val="continue"/>
          </w:tcPr>
          <w:p>
            <w:pPr>
              <w:spacing w:line="320" w:lineRule="exact"/>
              <w:rPr>
                <w:rFonts w:ascii="仿宋" w:hAnsi="仿宋" w:eastAsia="仿宋" w:cs="仿宋"/>
                <w:szCs w:val="21"/>
              </w:rPr>
            </w:pPr>
          </w:p>
        </w:tc>
        <w:tc>
          <w:tcPr>
            <w:tcW w:w="973" w:type="dxa"/>
          </w:tcPr>
          <w:p>
            <w:pPr>
              <w:spacing w:line="320" w:lineRule="exact"/>
              <w:rPr>
                <w:rFonts w:ascii="仿宋" w:hAnsi="仿宋" w:eastAsia="仿宋" w:cs="仿宋"/>
                <w:szCs w:val="21"/>
              </w:rPr>
            </w:pPr>
          </w:p>
          <w:p>
            <w:pPr>
              <w:spacing w:line="320" w:lineRule="exact"/>
              <w:rPr>
                <w:rFonts w:ascii="仿宋" w:hAnsi="仿宋" w:eastAsia="仿宋" w:cs="仿宋"/>
                <w:szCs w:val="21"/>
              </w:rPr>
            </w:pPr>
            <w:r>
              <w:rPr>
                <w:rFonts w:hint="eastAsia" w:ascii="仿宋" w:hAnsi="仿宋" w:eastAsia="仿宋" w:cs="仿宋"/>
                <w:szCs w:val="21"/>
              </w:rPr>
              <w:t>下  午</w:t>
            </w:r>
          </w:p>
        </w:tc>
        <w:tc>
          <w:tcPr>
            <w:tcW w:w="1787" w:type="dxa"/>
            <w:vAlign w:val="center"/>
          </w:tcPr>
          <w:p>
            <w:pPr>
              <w:spacing w:line="320" w:lineRule="exact"/>
              <w:ind w:right="65" w:rightChars="31"/>
              <w:rPr>
                <w:rFonts w:ascii="仿宋" w:hAnsi="仿宋" w:eastAsia="仿宋" w:cs="仿宋"/>
                <w:szCs w:val="21"/>
              </w:rPr>
            </w:pPr>
            <w:r>
              <w:rPr>
                <w:rFonts w:hint="eastAsia" w:ascii="仿宋" w:hAnsi="仿宋" w:eastAsia="仿宋" w:cs="仿宋"/>
                <w:szCs w:val="21"/>
              </w:rPr>
              <w:t xml:space="preserve">   古往今来</w:t>
            </w:r>
          </w:p>
        </w:tc>
        <w:tc>
          <w:tcPr>
            <w:tcW w:w="5920" w:type="dxa"/>
          </w:tcPr>
          <w:p>
            <w:pPr>
              <w:spacing w:line="320" w:lineRule="exact"/>
              <w:jc w:val="left"/>
              <w:rPr>
                <w:rFonts w:ascii="仿宋" w:hAnsi="仿宋" w:eastAsia="仿宋" w:cs="仿宋"/>
                <w:szCs w:val="21"/>
              </w:rPr>
            </w:pPr>
            <w:r>
              <w:rPr>
                <w:rFonts w:hint="eastAsia" w:ascii="仿宋" w:hAnsi="仿宋" w:eastAsia="仿宋" w:cs="仿宋"/>
                <w:szCs w:val="21"/>
              </w:rPr>
              <w:t>深圳博物馆：深圳的历史并不是很悠久，在这里我们能看到少许古代深圳的历史介绍，主要是参观近代深圳、深圳改革开放等。</w:t>
            </w:r>
          </w:p>
          <w:p>
            <w:pPr>
              <w:spacing w:line="320" w:lineRule="exact"/>
              <w:jc w:val="left"/>
              <w:rPr>
                <w:rFonts w:ascii="仿宋" w:hAnsi="仿宋" w:eastAsia="仿宋" w:cs="仿宋"/>
                <w:szCs w:val="21"/>
              </w:rPr>
            </w:pPr>
            <w:r>
              <w:rPr>
                <w:rFonts w:hint="eastAsia" w:ascii="仿宋" w:hAnsi="仿宋" w:eastAsia="仿宋" w:cs="仿宋"/>
                <w:szCs w:val="21"/>
              </w:rPr>
              <w:t>研学内容：</w:t>
            </w:r>
          </w:p>
          <w:p>
            <w:pPr>
              <w:numPr>
                <w:ilvl w:val="0"/>
                <w:numId w:val="6"/>
              </w:numPr>
              <w:spacing w:line="320" w:lineRule="exact"/>
              <w:jc w:val="left"/>
              <w:rPr>
                <w:rFonts w:ascii="仿宋" w:hAnsi="仿宋" w:eastAsia="仿宋" w:cs="仿宋"/>
                <w:szCs w:val="21"/>
              </w:rPr>
            </w:pPr>
            <w:r>
              <w:rPr>
                <w:rFonts w:hint="eastAsia" w:ascii="仿宋" w:hAnsi="仿宋" w:eastAsia="仿宋" w:cs="仿宋"/>
                <w:szCs w:val="21"/>
              </w:rPr>
              <w:t>了解深圳的改革开放历程</w:t>
            </w:r>
          </w:p>
          <w:p>
            <w:pPr>
              <w:numPr>
                <w:ilvl w:val="0"/>
                <w:numId w:val="6"/>
              </w:numPr>
              <w:spacing w:line="320" w:lineRule="exact"/>
              <w:jc w:val="left"/>
              <w:rPr>
                <w:rFonts w:ascii="仿宋" w:hAnsi="仿宋" w:eastAsia="仿宋" w:cs="仿宋"/>
                <w:szCs w:val="21"/>
              </w:rPr>
            </w:pPr>
            <w:r>
              <w:rPr>
                <w:rFonts w:hint="eastAsia" w:ascii="仿宋" w:hAnsi="仿宋" w:eastAsia="仿宋" w:cs="仿宋"/>
                <w:szCs w:val="21"/>
              </w:rPr>
              <w:t>了解些南粤风土文化、民俗</w:t>
            </w:r>
          </w:p>
          <w:p>
            <w:pPr>
              <w:numPr>
                <w:ilvl w:val="0"/>
                <w:numId w:val="6"/>
              </w:numPr>
              <w:spacing w:line="320" w:lineRule="exact"/>
              <w:jc w:val="left"/>
              <w:rPr>
                <w:rFonts w:ascii="仿宋" w:hAnsi="仿宋" w:eastAsia="仿宋" w:cs="仿宋"/>
                <w:szCs w:val="21"/>
              </w:rPr>
            </w:pPr>
            <w:r>
              <w:rPr>
                <w:rFonts w:hint="eastAsia" w:ascii="仿宋" w:hAnsi="仿宋" w:eastAsia="仿宋" w:cs="仿宋"/>
                <w:szCs w:val="21"/>
              </w:rPr>
              <w:t>了解中国硅谷-深圳的发展方向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0" w:type="dxa"/>
            <w:vMerge w:val="restart"/>
          </w:tcPr>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p>
          <w:p>
            <w:pPr>
              <w:spacing w:line="320" w:lineRule="exact"/>
              <w:jc w:val="center"/>
              <w:rPr>
                <w:rFonts w:ascii="仿宋" w:hAnsi="仿宋" w:eastAsia="仿宋" w:cs="仿宋"/>
                <w:szCs w:val="21"/>
              </w:rPr>
            </w:pPr>
            <w:r>
              <w:rPr>
                <w:rFonts w:hint="eastAsia" w:ascii="仿宋" w:hAnsi="仿宋" w:eastAsia="仿宋" w:cs="仿宋"/>
                <w:szCs w:val="21"/>
              </w:rPr>
              <w:t>第五天</w:t>
            </w:r>
          </w:p>
          <w:p>
            <w:pPr>
              <w:spacing w:line="320" w:lineRule="exact"/>
              <w:jc w:val="center"/>
              <w:rPr>
                <w:rFonts w:ascii="仿宋" w:hAnsi="仿宋" w:eastAsia="仿宋" w:cs="仿宋"/>
                <w:szCs w:val="21"/>
              </w:rPr>
            </w:pPr>
            <w:r>
              <w:rPr>
                <w:rFonts w:hint="eastAsia" w:ascii="仿宋" w:hAnsi="仿宋" w:eastAsia="仿宋" w:cs="仿宋"/>
                <w:szCs w:val="21"/>
              </w:rPr>
              <w:t>1月17日</w:t>
            </w:r>
          </w:p>
          <w:p>
            <w:pPr>
              <w:spacing w:line="320" w:lineRule="exact"/>
              <w:jc w:val="center"/>
              <w:rPr>
                <w:rFonts w:ascii="仿宋" w:hAnsi="仿宋" w:eastAsia="仿宋" w:cs="仿宋"/>
                <w:szCs w:val="21"/>
              </w:rPr>
            </w:pPr>
            <w:r>
              <w:rPr>
                <w:rFonts w:hint="eastAsia" w:ascii="仿宋" w:hAnsi="仿宋" w:eastAsia="仿宋" w:cs="仿宋"/>
                <w:szCs w:val="21"/>
              </w:rPr>
              <w:t>周五</w:t>
            </w:r>
          </w:p>
        </w:tc>
        <w:tc>
          <w:tcPr>
            <w:tcW w:w="973" w:type="dxa"/>
          </w:tcPr>
          <w:p>
            <w:pPr>
              <w:spacing w:line="320" w:lineRule="exact"/>
              <w:rPr>
                <w:rFonts w:ascii="仿宋" w:hAnsi="仿宋" w:eastAsia="仿宋" w:cs="仿宋"/>
                <w:szCs w:val="21"/>
              </w:rPr>
            </w:pPr>
          </w:p>
          <w:p>
            <w:pPr>
              <w:spacing w:line="320" w:lineRule="exact"/>
              <w:jc w:val="center"/>
              <w:rPr>
                <w:rFonts w:ascii="仿宋" w:hAnsi="仿宋" w:eastAsia="仿宋" w:cs="仿宋"/>
                <w:szCs w:val="21"/>
              </w:rPr>
            </w:pPr>
            <w:r>
              <w:rPr>
                <w:rFonts w:hint="eastAsia" w:ascii="仿宋" w:hAnsi="仿宋" w:eastAsia="仿宋" w:cs="仿宋"/>
                <w:szCs w:val="21"/>
              </w:rPr>
              <w:t>上  午</w:t>
            </w:r>
          </w:p>
        </w:tc>
        <w:tc>
          <w:tcPr>
            <w:tcW w:w="1787" w:type="dxa"/>
            <w:vMerge w:val="restart"/>
          </w:tcPr>
          <w:p>
            <w:pPr>
              <w:spacing w:line="320" w:lineRule="exact"/>
              <w:jc w:val="left"/>
              <w:rPr>
                <w:rFonts w:ascii="仿宋" w:hAnsi="仿宋" w:eastAsia="仿宋" w:cs="仿宋"/>
                <w:szCs w:val="21"/>
              </w:rPr>
            </w:pPr>
          </w:p>
          <w:p>
            <w:pPr>
              <w:spacing w:line="320" w:lineRule="exact"/>
              <w:ind w:firstLine="210" w:firstLineChars="100"/>
              <w:jc w:val="left"/>
              <w:rPr>
                <w:rFonts w:ascii="仿宋" w:hAnsi="仿宋" w:eastAsia="仿宋" w:cs="仿宋"/>
                <w:szCs w:val="21"/>
              </w:rPr>
            </w:pPr>
          </w:p>
          <w:p>
            <w:pPr>
              <w:spacing w:line="320" w:lineRule="exact"/>
              <w:jc w:val="left"/>
              <w:rPr>
                <w:rFonts w:ascii="仿宋" w:hAnsi="仿宋" w:eastAsia="仿宋" w:cs="仿宋"/>
                <w:szCs w:val="21"/>
              </w:rPr>
            </w:pPr>
          </w:p>
          <w:p>
            <w:pPr>
              <w:spacing w:line="320" w:lineRule="exact"/>
              <w:jc w:val="left"/>
              <w:rPr>
                <w:rFonts w:ascii="仿宋" w:hAnsi="仿宋" w:eastAsia="仿宋" w:cs="仿宋"/>
                <w:szCs w:val="21"/>
              </w:rPr>
            </w:pPr>
          </w:p>
          <w:p>
            <w:pPr>
              <w:spacing w:line="320" w:lineRule="exact"/>
              <w:ind w:firstLine="210" w:firstLineChars="100"/>
              <w:jc w:val="left"/>
              <w:rPr>
                <w:rFonts w:ascii="仿宋" w:hAnsi="仿宋" w:eastAsia="仿宋" w:cs="仿宋"/>
                <w:szCs w:val="21"/>
              </w:rPr>
            </w:pPr>
            <w:r>
              <w:rPr>
                <w:rFonts w:hint="eastAsia" w:ascii="仿宋" w:hAnsi="仿宋" w:eastAsia="仿宋" w:cs="仿宋"/>
                <w:szCs w:val="21"/>
              </w:rPr>
              <w:t>科技强国</w:t>
            </w:r>
          </w:p>
          <w:p>
            <w:pPr>
              <w:spacing w:line="320" w:lineRule="exact"/>
              <w:ind w:firstLine="210" w:firstLineChars="100"/>
              <w:jc w:val="left"/>
              <w:rPr>
                <w:rFonts w:ascii="仿宋" w:hAnsi="仿宋" w:eastAsia="仿宋" w:cs="仿宋"/>
                <w:szCs w:val="21"/>
              </w:rPr>
            </w:pPr>
          </w:p>
        </w:tc>
        <w:tc>
          <w:tcPr>
            <w:tcW w:w="5920" w:type="dxa"/>
          </w:tcPr>
          <w:p>
            <w:pPr>
              <w:spacing w:line="320" w:lineRule="exact"/>
              <w:jc w:val="left"/>
              <w:rPr>
                <w:rFonts w:ascii="仿宋" w:hAnsi="仿宋" w:eastAsia="仿宋" w:cs="仿宋"/>
                <w:szCs w:val="21"/>
              </w:rPr>
            </w:pPr>
            <w:r>
              <w:rPr>
                <w:rFonts w:hint="eastAsia" w:ascii="仿宋" w:hAnsi="仿宋" w:eastAsia="仿宋" w:cs="仿宋"/>
                <w:szCs w:val="21"/>
              </w:rPr>
              <w:t>中国建筑钢结构博物馆中国首个也是唯一以建筑钢结构和桥梁钢结构为主题的博物馆，由中建钢构有限公司举办，以“行业首创、中国一流”为建馆目标，在此了解世界钢结构的发展历程、探寻中国钢结构的崛起之路以及感受钢结构文明的气韵，是建筑科普的重要基地和科技交流的重要平台。</w:t>
            </w:r>
          </w:p>
          <w:p>
            <w:pPr>
              <w:spacing w:line="320" w:lineRule="exact"/>
              <w:jc w:val="left"/>
              <w:rPr>
                <w:rFonts w:ascii="仿宋" w:hAnsi="仿宋" w:eastAsia="仿宋" w:cs="仿宋"/>
                <w:szCs w:val="21"/>
              </w:rPr>
            </w:pPr>
            <w:r>
              <w:rPr>
                <w:rFonts w:hint="eastAsia" w:ascii="仿宋" w:hAnsi="仿宋" w:eastAsia="仿宋" w:cs="仿宋"/>
                <w:szCs w:val="21"/>
              </w:rPr>
              <w:t>研学内容：</w:t>
            </w:r>
          </w:p>
          <w:p>
            <w:pPr>
              <w:numPr>
                <w:ilvl w:val="0"/>
                <w:numId w:val="7"/>
              </w:numPr>
              <w:spacing w:line="320" w:lineRule="exact"/>
              <w:jc w:val="left"/>
              <w:rPr>
                <w:rFonts w:ascii="仿宋" w:hAnsi="仿宋" w:eastAsia="仿宋" w:cs="仿宋"/>
                <w:szCs w:val="21"/>
              </w:rPr>
            </w:pPr>
            <w:r>
              <w:rPr>
                <w:rFonts w:hint="eastAsia" w:ascii="仿宋" w:hAnsi="仿宋" w:eastAsia="仿宋" w:cs="仿宋"/>
                <w:szCs w:val="21"/>
              </w:rPr>
              <w:t>了解钢结构知识。</w:t>
            </w:r>
          </w:p>
          <w:p>
            <w:pPr>
              <w:numPr>
                <w:ilvl w:val="0"/>
                <w:numId w:val="7"/>
              </w:numPr>
              <w:spacing w:line="320" w:lineRule="exact"/>
              <w:jc w:val="left"/>
              <w:rPr>
                <w:rFonts w:ascii="仿宋" w:hAnsi="仿宋" w:eastAsia="仿宋" w:cs="仿宋"/>
                <w:szCs w:val="21"/>
              </w:rPr>
            </w:pPr>
            <w:r>
              <w:rPr>
                <w:rFonts w:hint="eastAsia" w:ascii="仿宋" w:hAnsi="仿宋" w:eastAsia="仿宋" w:cs="仿宋"/>
                <w:szCs w:val="21"/>
              </w:rPr>
              <w:t>了解钢结构科技的发展史。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0" w:type="dxa"/>
            <w:vMerge w:val="continue"/>
          </w:tcPr>
          <w:p>
            <w:pPr>
              <w:spacing w:line="320" w:lineRule="exact"/>
              <w:jc w:val="center"/>
              <w:rPr>
                <w:rFonts w:ascii="仿宋" w:hAnsi="仿宋" w:eastAsia="仿宋" w:cs="仿宋"/>
                <w:szCs w:val="21"/>
              </w:rPr>
            </w:pPr>
          </w:p>
        </w:tc>
        <w:tc>
          <w:tcPr>
            <w:tcW w:w="973" w:type="dxa"/>
          </w:tcPr>
          <w:p>
            <w:pPr>
              <w:spacing w:line="320" w:lineRule="exact"/>
              <w:rPr>
                <w:rFonts w:ascii="仿宋" w:hAnsi="仿宋" w:eastAsia="仿宋" w:cs="仿宋"/>
                <w:szCs w:val="21"/>
              </w:rPr>
            </w:pPr>
          </w:p>
          <w:p>
            <w:pPr>
              <w:spacing w:line="320" w:lineRule="exact"/>
              <w:rPr>
                <w:rFonts w:ascii="仿宋" w:hAnsi="仿宋" w:eastAsia="仿宋" w:cs="仿宋"/>
                <w:szCs w:val="21"/>
              </w:rPr>
            </w:pPr>
          </w:p>
          <w:p>
            <w:pPr>
              <w:spacing w:line="320" w:lineRule="exact"/>
              <w:rPr>
                <w:rFonts w:ascii="仿宋" w:hAnsi="仿宋" w:eastAsia="仿宋" w:cs="仿宋"/>
                <w:szCs w:val="21"/>
              </w:rPr>
            </w:pPr>
            <w:r>
              <w:rPr>
                <w:rFonts w:hint="eastAsia" w:ascii="仿宋" w:hAnsi="仿宋" w:eastAsia="仿宋" w:cs="仿宋"/>
                <w:szCs w:val="21"/>
              </w:rPr>
              <w:t>下  午</w:t>
            </w:r>
          </w:p>
        </w:tc>
        <w:tc>
          <w:tcPr>
            <w:tcW w:w="1787" w:type="dxa"/>
            <w:vMerge w:val="continue"/>
          </w:tcPr>
          <w:p>
            <w:pPr>
              <w:spacing w:line="320" w:lineRule="exact"/>
              <w:jc w:val="left"/>
              <w:rPr>
                <w:rFonts w:ascii="仿宋" w:hAnsi="仿宋" w:eastAsia="仿宋" w:cs="仿宋"/>
                <w:szCs w:val="21"/>
              </w:rPr>
            </w:pPr>
          </w:p>
        </w:tc>
        <w:tc>
          <w:tcPr>
            <w:tcW w:w="5920" w:type="dxa"/>
          </w:tcPr>
          <w:p>
            <w:pPr>
              <w:spacing w:line="320" w:lineRule="exact"/>
              <w:jc w:val="left"/>
              <w:rPr>
                <w:rFonts w:ascii="仿宋" w:hAnsi="仿宋" w:eastAsia="仿宋" w:cs="仿宋"/>
                <w:szCs w:val="21"/>
              </w:rPr>
            </w:pPr>
            <w:r>
              <w:rPr>
                <w:rFonts w:hint="eastAsia" w:ascii="仿宋" w:hAnsi="仿宋" w:eastAsia="仿宋" w:cs="仿宋"/>
                <w:szCs w:val="21"/>
              </w:rPr>
              <w:t>大疆参观学习：</w:t>
            </w:r>
          </w:p>
          <w:p>
            <w:pPr>
              <w:spacing w:line="320" w:lineRule="exact"/>
              <w:jc w:val="left"/>
              <w:rPr>
                <w:rFonts w:ascii="仿宋" w:hAnsi="仿宋" w:eastAsia="仿宋" w:cs="仿宋"/>
                <w:szCs w:val="21"/>
              </w:rPr>
            </w:pPr>
            <w:r>
              <w:rPr>
                <w:rFonts w:hint="eastAsia" w:ascii="仿宋" w:hAnsi="仿宋" w:eastAsia="仿宋" w:cs="仿宋"/>
                <w:szCs w:val="21"/>
              </w:rPr>
              <w:t>研学内容：</w:t>
            </w:r>
          </w:p>
          <w:p>
            <w:pPr>
              <w:spacing w:line="320" w:lineRule="exact"/>
              <w:jc w:val="left"/>
              <w:rPr>
                <w:rFonts w:ascii="仿宋" w:hAnsi="仿宋" w:eastAsia="仿宋" w:cs="仿宋"/>
                <w:szCs w:val="21"/>
              </w:rPr>
            </w:pPr>
            <w:r>
              <w:rPr>
                <w:rFonts w:hint="eastAsia" w:ascii="仿宋" w:hAnsi="仿宋" w:eastAsia="仿宋" w:cs="仿宋"/>
                <w:szCs w:val="21"/>
              </w:rPr>
              <w:t>1、了解大疆企业文化</w:t>
            </w:r>
          </w:p>
          <w:p>
            <w:pPr>
              <w:spacing w:line="320" w:lineRule="exact"/>
              <w:jc w:val="left"/>
              <w:rPr>
                <w:rFonts w:ascii="仿宋" w:hAnsi="仿宋" w:eastAsia="仿宋" w:cs="仿宋"/>
                <w:szCs w:val="21"/>
              </w:rPr>
            </w:pPr>
            <w:r>
              <w:rPr>
                <w:rFonts w:hint="eastAsia" w:ascii="仿宋" w:hAnsi="仿宋" w:eastAsia="仿宋" w:cs="仿宋"/>
                <w:szCs w:val="21"/>
              </w:rPr>
              <w:t>2、初识无人机行业应用及无人机未来发展；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60" w:type="dxa"/>
            <w:vMerge w:val="continue"/>
          </w:tcPr>
          <w:p>
            <w:pPr>
              <w:spacing w:line="320" w:lineRule="exact"/>
              <w:jc w:val="center"/>
              <w:rPr>
                <w:rFonts w:ascii="仿宋" w:hAnsi="仿宋" w:eastAsia="仿宋" w:cs="仿宋"/>
                <w:szCs w:val="21"/>
              </w:rPr>
            </w:pPr>
          </w:p>
        </w:tc>
        <w:tc>
          <w:tcPr>
            <w:tcW w:w="973" w:type="dxa"/>
          </w:tcPr>
          <w:p>
            <w:pPr>
              <w:spacing w:line="320" w:lineRule="exact"/>
              <w:rPr>
                <w:rFonts w:ascii="仿宋" w:hAnsi="仿宋" w:eastAsia="仿宋" w:cs="仿宋"/>
                <w:szCs w:val="21"/>
              </w:rPr>
            </w:pPr>
          </w:p>
          <w:p>
            <w:pPr>
              <w:spacing w:line="320" w:lineRule="exact"/>
              <w:rPr>
                <w:rFonts w:ascii="仿宋" w:hAnsi="仿宋" w:eastAsia="仿宋" w:cs="仿宋"/>
                <w:szCs w:val="21"/>
              </w:rPr>
            </w:pPr>
            <w:r>
              <w:rPr>
                <w:rFonts w:hint="eastAsia" w:ascii="仿宋" w:hAnsi="仿宋" w:eastAsia="仿宋" w:cs="仿宋"/>
                <w:szCs w:val="21"/>
              </w:rPr>
              <w:t>晚 上</w:t>
            </w:r>
          </w:p>
        </w:tc>
        <w:tc>
          <w:tcPr>
            <w:tcW w:w="1787" w:type="dxa"/>
          </w:tcPr>
          <w:p>
            <w:pPr>
              <w:spacing w:line="320" w:lineRule="exact"/>
              <w:jc w:val="left"/>
              <w:rPr>
                <w:rFonts w:ascii="仿宋" w:hAnsi="仿宋" w:eastAsia="仿宋" w:cs="仿宋"/>
                <w:szCs w:val="21"/>
              </w:rPr>
            </w:pPr>
          </w:p>
          <w:p>
            <w:pPr>
              <w:spacing w:line="320" w:lineRule="exact"/>
              <w:ind w:firstLine="210" w:firstLineChars="100"/>
              <w:jc w:val="left"/>
              <w:rPr>
                <w:rFonts w:ascii="仿宋" w:hAnsi="仿宋" w:eastAsia="仿宋" w:cs="仿宋"/>
                <w:szCs w:val="21"/>
              </w:rPr>
            </w:pPr>
            <w:r>
              <w:rPr>
                <w:rFonts w:hint="eastAsia" w:ascii="仿宋" w:hAnsi="仿宋" w:eastAsia="仿宋" w:cs="仿宋"/>
                <w:szCs w:val="21"/>
              </w:rPr>
              <w:t>闭营晚会</w:t>
            </w:r>
          </w:p>
        </w:tc>
        <w:tc>
          <w:tcPr>
            <w:tcW w:w="5920" w:type="dxa"/>
          </w:tcPr>
          <w:p>
            <w:pPr>
              <w:spacing w:line="320" w:lineRule="exact"/>
              <w:jc w:val="left"/>
              <w:rPr>
                <w:rFonts w:ascii="仿宋" w:hAnsi="仿宋" w:eastAsia="仿宋" w:cs="仿宋"/>
                <w:szCs w:val="21"/>
              </w:rPr>
            </w:pPr>
            <w:r>
              <w:rPr>
                <w:rFonts w:hint="eastAsia" w:ascii="仿宋" w:hAnsi="仿宋" w:eastAsia="仿宋" w:cs="仿宋"/>
                <w:szCs w:val="21"/>
              </w:rPr>
              <w:t>颁发证书、甄选优秀营员奖</w:t>
            </w:r>
          </w:p>
          <w:p>
            <w:pPr>
              <w:spacing w:line="320" w:lineRule="exact"/>
              <w:jc w:val="left"/>
              <w:rPr>
                <w:rFonts w:ascii="仿宋" w:hAnsi="仿宋" w:eastAsia="仿宋" w:cs="仿宋"/>
                <w:szCs w:val="21"/>
              </w:rPr>
            </w:pPr>
            <w:r>
              <w:rPr>
                <w:rFonts w:hint="eastAsia" w:ascii="仿宋" w:hAnsi="仿宋" w:eastAsia="仿宋" w:cs="仿宋"/>
                <w:szCs w:val="21"/>
              </w:rPr>
              <w:t xml:space="preserve"> 有奖知识竞赛，颁发礼品</w:t>
            </w:r>
          </w:p>
          <w:p>
            <w:pPr>
              <w:spacing w:line="320" w:lineRule="exact"/>
              <w:jc w:val="left"/>
              <w:rPr>
                <w:rFonts w:ascii="仿宋" w:hAnsi="仿宋" w:eastAsia="仿宋" w:cs="仿宋"/>
                <w:szCs w:val="21"/>
              </w:rPr>
            </w:pPr>
            <w:r>
              <w:rPr>
                <w:rFonts w:hint="eastAsia" w:ascii="仿宋" w:hAnsi="仿宋" w:eastAsia="仿宋" w:cs="仿宋"/>
                <w:szCs w:val="21"/>
              </w:rPr>
              <w:t xml:space="preserve"> 优秀营员分享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0" w:type="dxa"/>
            <w:vMerge w:val="restart"/>
          </w:tcPr>
          <w:p>
            <w:pPr>
              <w:spacing w:line="320" w:lineRule="exact"/>
              <w:ind w:firstLine="420" w:firstLineChars="200"/>
              <w:rPr>
                <w:rFonts w:ascii="仿宋" w:hAnsi="仿宋" w:eastAsia="仿宋" w:cs="仿宋"/>
                <w:szCs w:val="21"/>
              </w:rPr>
            </w:pPr>
          </w:p>
          <w:p>
            <w:pPr>
              <w:spacing w:line="320" w:lineRule="exact"/>
              <w:ind w:firstLine="420" w:firstLineChars="200"/>
              <w:rPr>
                <w:rFonts w:ascii="仿宋" w:hAnsi="仿宋" w:eastAsia="仿宋" w:cs="仿宋"/>
                <w:szCs w:val="21"/>
              </w:rPr>
            </w:pPr>
          </w:p>
          <w:p>
            <w:pPr>
              <w:spacing w:line="320" w:lineRule="exact"/>
              <w:ind w:firstLine="420" w:firstLineChars="200"/>
              <w:rPr>
                <w:rFonts w:ascii="仿宋" w:hAnsi="仿宋" w:eastAsia="仿宋" w:cs="仿宋"/>
                <w:szCs w:val="21"/>
              </w:rPr>
            </w:pPr>
            <w:r>
              <w:rPr>
                <w:rFonts w:hint="eastAsia" w:ascii="仿宋" w:hAnsi="仿宋" w:eastAsia="仿宋" w:cs="仿宋"/>
                <w:szCs w:val="21"/>
              </w:rPr>
              <w:t>第六天</w:t>
            </w:r>
          </w:p>
          <w:p>
            <w:pPr>
              <w:spacing w:line="320" w:lineRule="exact"/>
              <w:jc w:val="center"/>
              <w:rPr>
                <w:rFonts w:ascii="仿宋" w:hAnsi="仿宋" w:eastAsia="仿宋" w:cs="仿宋"/>
                <w:szCs w:val="21"/>
              </w:rPr>
            </w:pPr>
            <w:r>
              <w:rPr>
                <w:rFonts w:hint="eastAsia" w:ascii="仿宋" w:hAnsi="仿宋" w:eastAsia="仿宋" w:cs="仿宋"/>
                <w:szCs w:val="21"/>
              </w:rPr>
              <w:t>1月18日</w:t>
            </w:r>
          </w:p>
          <w:p>
            <w:pPr>
              <w:spacing w:line="320" w:lineRule="exact"/>
              <w:jc w:val="center"/>
              <w:rPr>
                <w:rFonts w:ascii="仿宋" w:hAnsi="仿宋" w:eastAsia="仿宋" w:cs="仿宋"/>
                <w:szCs w:val="21"/>
              </w:rPr>
            </w:pPr>
            <w:r>
              <w:rPr>
                <w:rFonts w:hint="eastAsia" w:ascii="仿宋" w:hAnsi="仿宋" w:eastAsia="仿宋" w:cs="仿宋"/>
                <w:szCs w:val="21"/>
              </w:rPr>
              <w:t>周六</w:t>
            </w:r>
          </w:p>
        </w:tc>
        <w:tc>
          <w:tcPr>
            <w:tcW w:w="973" w:type="dxa"/>
          </w:tcPr>
          <w:p>
            <w:pPr>
              <w:spacing w:line="320" w:lineRule="exact"/>
              <w:rPr>
                <w:rFonts w:ascii="仿宋" w:hAnsi="仿宋" w:eastAsia="仿宋" w:cs="仿宋"/>
                <w:szCs w:val="21"/>
              </w:rPr>
            </w:pPr>
          </w:p>
          <w:p>
            <w:pPr>
              <w:spacing w:line="320" w:lineRule="exact"/>
              <w:rPr>
                <w:rFonts w:ascii="仿宋" w:hAnsi="仿宋" w:eastAsia="仿宋" w:cs="仿宋"/>
                <w:szCs w:val="21"/>
              </w:rPr>
            </w:pPr>
            <w:r>
              <w:rPr>
                <w:rFonts w:hint="eastAsia" w:ascii="仿宋" w:hAnsi="仿宋" w:eastAsia="仿宋" w:cs="仿宋"/>
                <w:szCs w:val="21"/>
              </w:rPr>
              <w:t>上  午</w:t>
            </w:r>
          </w:p>
        </w:tc>
        <w:tc>
          <w:tcPr>
            <w:tcW w:w="1787" w:type="dxa"/>
          </w:tcPr>
          <w:p>
            <w:pPr>
              <w:spacing w:line="320" w:lineRule="exact"/>
              <w:jc w:val="left"/>
              <w:rPr>
                <w:rFonts w:ascii="仿宋" w:hAnsi="仿宋" w:eastAsia="仿宋" w:cs="仿宋"/>
                <w:szCs w:val="21"/>
              </w:rPr>
            </w:pPr>
            <w:r>
              <w:rPr>
                <w:rFonts w:hint="eastAsia" w:ascii="仿宋" w:hAnsi="仿宋" w:eastAsia="仿宋" w:cs="仿宋"/>
                <w:szCs w:val="21"/>
              </w:rPr>
              <w:t xml:space="preserve">    </w:t>
            </w:r>
          </w:p>
          <w:p>
            <w:pPr>
              <w:spacing w:line="320" w:lineRule="exact"/>
              <w:ind w:firstLine="210" w:firstLineChars="100"/>
              <w:jc w:val="left"/>
              <w:rPr>
                <w:rFonts w:ascii="仿宋" w:hAnsi="仿宋" w:eastAsia="仿宋" w:cs="仿宋"/>
                <w:szCs w:val="21"/>
              </w:rPr>
            </w:pPr>
            <w:r>
              <w:rPr>
                <w:rFonts w:hint="eastAsia" w:ascii="仿宋" w:hAnsi="仿宋" w:eastAsia="仿宋" w:cs="仿宋"/>
                <w:szCs w:val="21"/>
              </w:rPr>
              <w:t>文化兴邦</w:t>
            </w:r>
          </w:p>
          <w:p>
            <w:pPr>
              <w:spacing w:line="320" w:lineRule="exact"/>
              <w:ind w:firstLine="210" w:firstLineChars="100"/>
              <w:jc w:val="left"/>
              <w:rPr>
                <w:rFonts w:ascii="仿宋" w:hAnsi="仿宋" w:eastAsia="仿宋" w:cs="仿宋"/>
                <w:szCs w:val="21"/>
              </w:rPr>
            </w:pPr>
          </w:p>
        </w:tc>
        <w:tc>
          <w:tcPr>
            <w:tcW w:w="5920" w:type="dxa"/>
          </w:tcPr>
          <w:p>
            <w:pPr>
              <w:spacing w:line="320" w:lineRule="exact"/>
              <w:jc w:val="left"/>
              <w:rPr>
                <w:rFonts w:ascii="仿宋" w:hAnsi="仿宋" w:eastAsia="仿宋" w:cs="仿宋"/>
                <w:szCs w:val="21"/>
              </w:rPr>
            </w:pPr>
            <w:r>
              <w:rPr>
                <w:rFonts w:hint="eastAsia" w:ascii="仿宋" w:hAnsi="仿宋" w:eastAsia="仿宋" w:cs="仿宋"/>
                <w:szCs w:val="21"/>
              </w:rPr>
              <w:t>深圳市当代艺术与城市规划馆是“公益性、学术性、服务性”的非营利机构，是深圳市“十二五”规划的60个标志性重大建设项目之一，是深圳市当代艺术与城市文化传播、传承、建设的主要载体。由下至上有综合性基座、开放式广场、当代艺术馆、城市规划馆和信息与交流云中心。</w:t>
            </w:r>
          </w:p>
          <w:p>
            <w:pPr>
              <w:spacing w:line="320" w:lineRule="exact"/>
              <w:jc w:val="left"/>
              <w:rPr>
                <w:rFonts w:ascii="仿宋" w:hAnsi="仿宋" w:eastAsia="仿宋" w:cs="仿宋"/>
                <w:szCs w:val="21"/>
              </w:rPr>
            </w:pPr>
            <w:r>
              <w:rPr>
                <w:rFonts w:hint="eastAsia" w:ascii="仿宋" w:hAnsi="仿宋" w:eastAsia="仿宋" w:cs="仿宋"/>
                <w:szCs w:val="21"/>
              </w:rPr>
              <w:t>研学内容：</w:t>
            </w:r>
          </w:p>
          <w:p>
            <w:pPr>
              <w:spacing w:line="320" w:lineRule="exact"/>
              <w:jc w:val="left"/>
              <w:rPr>
                <w:rFonts w:ascii="仿宋" w:hAnsi="仿宋" w:eastAsia="仿宋" w:cs="仿宋"/>
                <w:szCs w:val="21"/>
              </w:rPr>
            </w:pPr>
            <w:r>
              <w:rPr>
                <w:rFonts w:hint="eastAsia" w:ascii="仿宋" w:hAnsi="仿宋" w:eastAsia="仿宋" w:cs="仿宋"/>
                <w:szCs w:val="21"/>
              </w:rPr>
              <w:t>1、了解广东省改革开放的发展历程。</w:t>
            </w:r>
          </w:p>
          <w:p>
            <w:pPr>
              <w:spacing w:line="320" w:lineRule="exact"/>
              <w:jc w:val="left"/>
              <w:rPr>
                <w:rFonts w:ascii="仿宋" w:hAnsi="仿宋" w:eastAsia="仿宋" w:cs="仿宋"/>
                <w:szCs w:val="21"/>
              </w:rPr>
            </w:pPr>
            <w:r>
              <w:rPr>
                <w:rFonts w:hint="eastAsia" w:ascii="仿宋" w:hAnsi="仿宋" w:eastAsia="仿宋" w:cs="仿宋"/>
                <w:szCs w:val="21"/>
              </w:rPr>
              <w:t>2、了解深圳、广州的人文底蕴</w:t>
            </w:r>
          </w:p>
          <w:p>
            <w:pPr>
              <w:spacing w:line="320" w:lineRule="exact"/>
              <w:jc w:val="left"/>
              <w:rPr>
                <w:rFonts w:ascii="仿宋" w:hAnsi="仿宋" w:eastAsia="仿宋" w:cs="仿宋"/>
                <w:szCs w:val="21"/>
              </w:rPr>
            </w:pPr>
            <w:r>
              <w:rPr>
                <w:rFonts w:hint="eastAsia" w:ascii="仿宋" w:hAnsi="仿宋" w:eastAsia="仿宋" w:cs="仿宋"/>
                <w:szCs w:val="21"/>
              </w:rPr>
              <w:t>3、真切感受改革开放带来的翻天覆地的变化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60" w:type="dxa"/>
            <w:vMerge w:val="continue"/>
          </w:tcPr>
          <w:p>
            <w:pPr>
              <w:spacing w:line="320" w:lineRule="exact"/>
              <w:jc w:val="left"/>
              <w:rPr>
                <w:rFonts w:ascii="仿宋" w:hAnsi="仿宋" w:eastAsia="仿宋" w:cs="仿宋"/>
                <w:szCs w:val="21"/>
              </w:rPr>
            </w:pPr>
          </w:p>
        </w:tc>
        <w:tc>
          <w:tcPr>
            <w:tcW w:w="973" w:type="dxa"/>
          </w:tcPr>
          <w:p>
            <w:pPr>
              <w:spacing w:line="320" w:lineRule="exact"/>
              <w:jc w:val="left"/>
              <w:rPr>
                <w:rFonts w:ascii="仿宋" w:hAnsi="仿宋" w:eastAsia="仿宋" w:cs="仿宋"/>
                <w:szCs w:val="21"/>
              </w:rPr>
            </w:pPr>
            <w:r>
              <w:rPr>
                <w:rFonts w:hint="eastAsia" w:ascii="仿宋" w:hAnsi="仿宋" w:eastAsia="仿宋" w:cs="仿宋"/>
                <w:szCs w:val="21"/>
              </w:rPr>
              <w:t>下  午</w:t>
            </w:r>
          </w:p>
        </w:tc>
        <w:tc>
          <w:tcPr>
            <w:tcW w:w="7707" w:type="dxa"/>
            <w:gridSpan w:val="2"/>
          </w:tcPr>
          <w:p>
            <w:pPr>
              <w:spacing w:line="320" w:lineRule="exact"/>
              <w:jc w:val="left"/>
              <w:rPr>
                <w:rFonts w:ascii="仿宋" w:hAnsi="仿宋" w:eastAsia="仿宋" w:cs="仿宋"/>
                <w:szCs w:val="21"/>
              </w:rPr>
            </w:pPr>
            <w:r>
              <w:rPr>
                <w:rFonts w:hint="eastAsia" w:ascii="仿宋" w:hAnsi="仿宋" w:eastAsia="仿宋" w:cs="仿宋"/>
                <w:szCs w:val="21"/>
              </w:rPr>
              <w:t>欢乐结营，依依惜别！☆ 一次结缘 一生情谊☆ 冬夏令营是友谊的开始，也是梦想的开始。【返程交通请安排下午15：00后的火车或者飞机】。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240" w:type="dxa"/>
            <w:gridSpan w:val="4"/>
          </w:tcPr>
          <w:p>
            <w:pPr>
              <w:spacing w:line="320" w:lineRule="exact"/>
              <w:rPr>
                <w:rStyle w:val="6"/>
                <w:rFonts w:ascii="仿宋" w:hAnsi="仿宋" w:eastAsia="仿宋" w:cs="仿宋"/>
                <w:b w:val="0"/>
                <w:szCs w:val="21"/>
                <w:shd w:val="clear" w:color="auto" w:fill="FFFFFF"/>
              </w:rPr>
            </w:pPr>
            <w:r>
              <w:rPr>
                <w:rStyle w:val="6"/>
                <w:rFonts w:hint="eastAsia" w:ascii="仿宋" w:hAnsi="仿宋" w:eastAsia="仿宋" w:cs="仿宋"/>
                <w:b w:val="0"/>
                <w:szCs w:val="21"/>
                <w:shd w:val="clear" w:color="auto" w:fill="FFFFFF"/>
              </w:rPr>
              <w:t>备注：</w:t>
            </w:r>
          </w:p>
          <w:p>
            <w:pPr>
              <w:spacing w:line="320" w:lineRule="exact"/>
              <w:ind w:left="210" w:hanging="210" w:hangingChars="100"/>
              <w:jc w:val="left"/>
              <w:rPr>
                <w:rFonts w:hint="eastAsia" w:ascii="仿宋" w:hAnsi="仿宋" w:eastAsia="仿宋" w:cs="仿宋"/>
                <w:szCs w:val="21"/>
                <w:lang w:val="en-US" w:eastAsia="zh-CN"/>
              </w:rPr>
            </w:pPr>
            <w:r>
              <w:rPr>
                <w:rFonts w:hint="eastAsia" w:ascii="仿宋" w:hAnsi="仿宋" w:eastAsia="仿宋" w:cs="仿宋"/>
                <w:szCs w:val="21"/>
                <w:lang w:val="en-US" w:eastAsia="zh-CN"/>
              </w:rPr>
              <w:t>1、</w:t>
            </w:r>
            <w:r>
              <w:rPr>
                <w:rFonts w:hint="eastAsia" w:ascii="仿宋" w:hAnsi="仿宋" w:eastAsia="仿宋" w:cs="仿宋"/>
                <w:szCs w:val="21"/>
              </w:rPr>
              <w:t>由于天气</w:t>
            </w:r>
            <w:r>
              <w:rPr>
                <w:rFonts w:hint="eastAsia" w:ascii="仿宋" w:hAnsi="仿宋" w:eastAsia="仿宋" w:cs="仿宋"/>
                <w:szCs w:val="21"/>
                <w:lang w:eastAsia="zh-CN"/>
              </w:rPr>
              <w:t>、</w:t>
            </w:r>
            <w:r>
              <w:rPr>
                <w:rFonts w:hint="eastAsia" w:ascii="仿宋" w:hAnsi="仿宋" w:eastAsia="仿宋" w:cs="仿宋"/>
                <w:szCs w:val="21"/>
                <w:lang w:val="en-US" w:eastAsia="zh-CN"/>
              </w:rPr>
              <w:t>政治、特殊情况</w:t>
            </w:r>
            <w:r>
              <w:rPr>
                <w:rFonts w:hint="eastAsia" w:ascii="仿宋" w:hAnsi="仿宋" w:eastAsia="仿宋" w:cs="仿宋"/>
                <w:szCs w:val="21"/>
              </w:rPr>
              <w:t>等</w:t>
            </w:r>
            <w:r>
              <w:rPr>
                <w:rFonts w:hint="eastAsia" w:ascii="仿宋" w:hAnsi="仿宋" w:eastAsia="仿宋" w:cs="仿宋"/>
                <w:szCs w:val="21"/>
                <w:lang w:val="en-US" w:eastAsia="zh-CN"/>
              </w:rPr>
              <w:t>不可抗力</w:t>
            </w:r>
            <w:r>
              <w:rPr>
                <w:rFonts w:hint="eastAsia" w:ascii="仿宋" w:hAnsi="仿宋" w:eastAsia="仿宋" w:cs="仿宋"/>
                <w:szCs w:val="21"/>
              </w:rPr>
              <w:t>因素</w:t>
            </w:r>
            <w:r>
              <w:rPr>
                <w:rFonts w:hint="eastAsia" w:ascii="仿宋" w:hAnsi="仿宋" w:eastAsia="仿宋" w:cs="仿宋"/>
                <w:szCs w:val="21"/>
                <w:lang w:val="en-US" w:eastAsia="zh-CN"/>
              </w:rPr>
              <w:t>导致</w:t>
            </w:r>
            <w:r>
              <w:rPr>
                <w:rFonts w:hint="eastAsia" w:ascii="仿宋" w:hAnsi="仿宋" w:eastAsia="仿宋" w:cs="仿宋"/>
                <w:szCs w:val="21"/>
              </w:rPr>
              <w:t>个别</w:t>
            </w:r>
            <w:r>
              <w:rPr>
                <w:rFonts w:hint="eastAsia" w:ascii="仿宋" w:hAnsi="仿宋" w:eastAsia="仿宋" w:cs="仿宋"/>
                <w:szCs w:val="21"/>
                <w:lang w:val="en-US" w:eastAsia="zh-CN"/>
              </w:rPr>
              <w:t>企业</w:t>
            </w:r>
            <w:r>
              <w:rPr>
                <w:rFonts w:hint="eastAsia" w:ascii="仿宋" w:hAnsi="仿宋" w:eastAsia="仿宋" w:cs="仿宋"/>
                <w:szCs w:val="21"/>
              </w:rPr>
              <w:t>无法</w:t>
            </w:r>
            <w:r>
              <w:rPr>
                <w:rFonts w:hint="eastAsia" w:ascii="仿宋" w:hAnsi="仿宋" w:eastAsia="仿宋" w:cs="仿宋"/>
                <w:szCs w:val="21"/>
                <w:lang w:val="en-US" w:eastAsia="zh-CN"/>
              </w:rPr>
              <w:t>参观</w:t>
            </w:r>
            <w:r>
              <w:rPr>
                <w:rFonts w:hint="eastAsia" w:ascii="仿宋" w:hAnsi="仿宋" w:eastAsia="仿宋" w:cs="仿宋"/>
                <w:szCs w:val="21"/>
              </w:rPr>
              <w:t>，主办方</w:t>
            </w:r>
            <w:r>
              <w:rPr>
                <w:rFonts w:hint="eastAsia" w:ascii="仿宋" w:hAnsi="仿宋" w:eastAsia="仿宋" w:cs="仿宋"/>
                <w:szCs w:val="21"/>
                <w:lang w:val="en-US" w:eastAsia="zh-CN"/>
              </w:rPr>
              <w:t>将</w:t>
            </w:r>
            <w:r>
              <w:rPr>
                <w:rFonts w:hint="eastAsia" w:ascii="仿宋" w:hAnsi="仿宋" w:eastAsia="仿宋" w:cs="仿宋"/>
                <w:szCs w:val="21"/>
              </w:rPr>
              <w:t>对研学课程顺序进行调</w:t>
            </w:r>
            <w:r>
              <w:rPr>
                <w:rFonts w:hint="eastAsia" w:ascii="仿宋" w:hAnsi="仿宋" w:eastAsia="仿宋" w:cs="仿宋"/>
                <w:szCs w:val="21"/>
                <w:lang w:val="en-US" w:eastAsia="zh-CN"/>
              </w:rPr>
              <w:t>换或更改</w:t>
            </w:r>
            <w:r>
              <w:rPr>
                <w:rFonts w:hint="eastAsia" w:ascii="仿宋" w:hAnsi="仿宋" w:eastAsia="仿宋" w:cs="仿宋"/>
                <w:szCs w:val="21"/>
              </w:rPr>
              <w:t>。</w:t>
            </w:r>
            <w:r>
              <w:rPr>
                <w:rFonts w:hint="eastAsia" w:ascii="仿宋" w:hAnsi="仿宋" w:eastAsia="仿宋" w:cs="仿宋"/>
                <w:szCs w:val="21"/>
                <w:lang w:val="en-US" w:eastAsia="zh-CN"/>
              </w:rPr>
              <w:t>敬请理解！</w:t>
            </w:r>
          </w:p>
          <w:p>
            <w:pPr>
              <w:spacing w:line="320" w:lineRule="exact"/>
              <w:jc w:val="left"/>
              <w:rPr>
                <w:rStyle w:val="6"/>
                <w:rFonts w:ascii="仿宋" w:hAnsi="仿宋" w:eastAsia="仿宋" w:cs="仿宋"/>
                <w:b w:val="0"/>
                <w:szCs w:val="21"/>
                <w:shd w:val="clear" w:color="auto" w:fill="FFFFFF"/>
              </w:rPr>
            </w:pPr>
            <w:r>
              <w:rPr>
                <w:rFonts w:hint="eastAsia" w:ascii="仿宋" w:hAnsi="仿宋" w:eastAsia="仿宋" w:cs="仿宋"/>
                <w:szCs w:val="21"/>
                <w:lang w:val="en-US" w:eastAsia="zh-CN"/>
              </w:rPr>
              <w:t>2、参加报名的营员请按要求如实填写入队表格；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32F5F7"/>
    <w:multiLevelType w:val="singleLevel"/>
    <w:tmpl w:val="CD32F5F7"/>
    <w:lvl w:ilvl="0" w:tentative="0">
      <w:start w:val="1"/>
      <w:numFmt w:val="decimal"/>
      <w:suff w:val="nothing"/>
      <w:lvlText w:val="%1、"/>
      <w:lvlJc w:val="left"/>
    </w:lvl>
  </w:abstractNum>
  <w:abstractNum w:abstractNumId="1">
    <w:nsid w:val="E4DE47E2"/>
    <w:multiLevelType w:val="singleLevel"/>
    <w:tmpl w:val="E4DE47E2"/>
    <w:lvl w:ilvl="0" w:tentative="0">
      <w:start w:val="1"/>
      <w:numFmt w:val="decimal"/>
      <w:suff w:val="nothing"/>
      <w:lvlText w:val="%1、"/>
      <w:lvlJc w:val="left"/>
    </w:lvl>
  </w:abstractNum>
  <w:abstractNum w:abstractNumId="2">
    <w:nsid w:val="0840A82D"/>
    <w:multiLevelType w:val="singleLevel"/>
    <w:tmpl w:val="0840A82D"/>
    <w:lvl w:ilvl="0" w:tentative="0">
      <w:start w:val="1"/>
      <w:numFmt w:val="decimal"/>
      <w:suff w:val="nothing"/>
      <w:lvlText w:val="%1、"/>
      <w:lvlJc w:val="left"/>
    </w:lvl>
  </w:abstractNum>
  <w:abstractNum w:abstractNumId="3">
    <w:nsid w:val="19B87182"/>
    <w:multiLevelType w:val="singleLevel"/>
    <w:tmpl w:val="19B87182"/>
    <w:lvl w:ilvl="0" w:tentative="0">
      <w:start w:val="1"/>
      <w:numFmt w:val="decimal"/>
      <w:suff w:val="nothing"/>
      <w:lvlText w:val="%1、"/>
      <w:lvlJc w:val="left"/>
    </w:lvl>
  </w:abstractNum>
  <w:abstractNum w:abstractNumId="4">
    <w:nsid w:val="2CDCCDF4"/>
    <w:multiLevelType w:val="singleLevel"/>
    <w:tmpl w:val="2CDCCDF4"/>
    <w:lvl w:ilvl="0" w:tentative="0">
      <w:start w:val="1"/>
      <w:numFmt w:val="decimal"/>
      <w:lvlText w:val="%1."/>
      <w:lvlJc w:val="left"/>
      <w:pPr>
        <w:tabs>
          <w:tab w:val="left" w:pos="312"/>
        </w:tabs>
      </w:pPr>
    </w:lvl>
  </w:abstractNum>
  <w:abstractNum w:abstractNumId="5">
    <w:nsid w:val="6BBE58B9"/>
    <w:multiLevelType w:val="singleLevel"/>
    <w:tmpl w:val="6BBE58B9"/>
    <w:lvl w:ilvl="0" w:tentative="0">
      <w:start w:val="1"/>
      <w:numFmt w:val="decimal"/>
      <w:suff w:val="nothing"/>
      <w:lvlText w:val="%1、"/>
      <w:lvlJc w:val="left"/>
    </w:lvl>
  </w:abstractNum>
  <w:abstractNum w:abstractNumId="6">
    <w:nsid w:val="6FF28FE4"/>
    <w:multiLevelType w:val="singleLevel"/>
    <w:tmpl w:val="6FF28FE4"/>
    <w:lvl w:ilvl="0" w:tentative="0">
      <w:start w:val="1"/>
      <w:numFmt w:val="decimal"/>
      <w:suff w:val="nothing"/>
      <w:lvlText w:val="%1、"/>
      <w:lvlJc w:val="left"/>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800A1"/>
    <w:rsid w:val="0908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2019-11-13T02:00:00Z</dcterms:created>
  <dc:creator>缑芮</dc:creator>
  <cp:lastModifiedBy>缑芮</cp:lastModifiedBy>
  <dcterms:modified xsi:type="dcterms:W3CDTF">2019-11-13T02:01:08Z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